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0DA14" w14:textId="77777777" w:rsidR="004C30CF" w:rsidRDefault="004C30CF"/>
    <w:p w14:paraId="07829439" w14:textId="1EAB299A" w:rsidR="00385AC2" w:rsidRPr="00366F2E" w:rsidRDefault="00385AC2" w:rsidP="00366F2E">
      <w:pPr>
        <w:jc w:val="center"/>
        <w:rPr>
          <w:sz w:val="60"/>
          <w:szCs w:val="60"/>
        </w:rPr>
      </w:pPr>
      <w:r w:rsidRPr="00366F2E">
        <w:rPr>
          <w:sz w:val="60"/>
          <w:szCs w:val="60"/>
        </w:rPr>
        <w:t>Capteurs Electrochimique:</w:t>
      </w:r>
    </w:p>
    <w:p w14:paraId="0EAAFDA3" w14:textId="50D0FC0E" w:rsidR="00B43C81" w:rsidRDefault="00B43C81"/>
    <w:p w14:paraId="7C627482" w14:textId="53CC9372" w:rsidR="00B43C81" w:rsidRDefault="00B43C81">
      <w:r w:rsidRPr="00366F2E">
        <w:rPr>
          <w:b/>
          <w:bCs/>
          <w:u w:val="single"/>
        </w:rPr>
        <w:t>Biblio:</w:t>
      </w:r>
      <w:r>
        <w:t xml:space="preserve"> </w:t>
      </w:r>
      <w:r w:rsidR="00366F2E">
        <w:t xml:space="preserve">  Q</w:t>
      </w:r>
      <w:r>
        <w:t>uantitative chemical analysis (Harris)</w:t>
      </w:r>
    </w:p>
    <w:p w14:paraId="377CFBE4" w14:textId="02593C1A" w:rsidR="00385AC2" w:rsidRDefault="00366F2E">
      <w:r>
        <w:tab/>
        <w:t>Electrochimie, Miomandre</w:t>
      </w:r>
    </w:p>
    <w:p w14:paraId="3463661F" w14:textId="16BEC9B9" w:rsidR="00C17414" w:rsidRDefault="00C17414">
      <w:r>
        <w:tab/>
        <w:t>Dico de phys (taillet)</w:t>
      </w:r>
    </w:p>
    <w:p w14:paraId="21D490F6" w14:textId="3E9E4A75" w:rsidR="00905054" w:rsidRPr="005A5B38" w:rsidRDefault="005A5B38" w:rsidP="00905054">
      <w:pPr>
        <w:ind w:firstLine="720"/>
      </w:pPr>
      <w:hyperlink r:id="rId5" w:history="1">
        <w:r w:rsidR="00E02D47" w:rsidRPr="0071653B">
          <w:rPr>
            <w:rStyle w:val="Lienhypertexte"/>
          </w:rPr>
          <w:t>http://www.fao.org/3/T0029F/T0029F.pdf</w:t>
        </w:r>
      </w:hyperlink>
      <w:r>
        <w:rPr>
          <w:rStyle w:val="Lienhypertexte"/>
        </w:rPr>
        <w:t xml:space="preserve"> </w:t>
      </w:r>
      <w:r>
        <w:rPr>
          <w:rStyle w:val="Lienhypertexte"/>
          <w:u w:val="none"/>
        </w:rPr>
        <w:t xml:space="preserve">  </w:t>
      </w:r>
      <w:r w:rsidRPr="005A5B38">
        <w:rPr>
          <w:rStyle w:val="Lienhypertexte"/>
          <w:color w:val="auto"/>
          <w:u w:val="none"/>
        </w:rPr>
        <w:t>contrôle qualité dans l’industrie</w:t>
      </w:r>
    </w:p>
    <w:p w14:paraId="479EE2DA" w14:textId="04F2BAF5" w:rsidR="00E02D47" w:rsidRDefault="00E02D47" w:rsidP="00905054">
      <w:pPr>
        <w:ind w:firstLine="720"/>
      </w:pPr>
      <w:r>
        <w:t>Livre de C. Aronica</w:t>
      </w:r>
    </w:p>
    <w:p w14:paraId="6EFB041F" w14:textId="1E2D157B" w:rsidR="005A5B38" w:rsidRDefault="005A5B38" w:rsidP="00905054">
      <w:pPr>
        <w:ind w:firstLine="720"/>
      </w:pPr>
      <w:r>
        <w:t>Harris : quantitative chemical analysis (la bible)</w:t>
      </w:r>
    </w:p>
    <w:p w14:paraId="613B387F" w14:textId="40CBAB5E" w:rsidR="00366F2E" w:rsidRDefault="00366F2E">
      <w:pPr>
        <w:rPr>
          <w:b/>
          <w:bCs/>
          <w:u w:val="single"/>
        </w:rPr>
      </w:pPr>
      <w:r w:rsidRPr="00366F2E">
        <w:rPr>
          <w:b/>
          <w:bCs/>
          <w:u w:val="single"/>
        </w:rPr>
        <w:t>Niveau: L3</w:t>
      </w:r>
    </w:p>
    <w:p w14:paraId="6E2D97AA" w14:textId="17C44FEF" w:rsidR="003B5B12" w:rsidRPr="00366F2E" w:rsidRDefault="003B5B12">
      <w:pPr>
        <w:rPr>
          <w:b/>
          <w:bCs/>
          <w:u w:val="single"/>
        </w:rPr>
      </w:pPr>
      <w:r w:rsidRPr="00366F2E">
        <w:rPr>
          <w:b/>
          <w:bCs/>
          <w:u w:val="single"/>
        </w:rPr>
        <w:t>Prérequis:</w:t>
      </w:r>
    </w:p>
    <w:p w14:paraId="3D209244" w14:textId="09FB6916" w:rsidR="003B5B12" w:rsidRDefault="003B5B12">
      <w:r>
        <w:t xml:space="preserve">Thermo </w:t>
      </w:r>
      <w:r w:rsidR="003A32A0">
        <w:t xml:space="preserve">électrochimie </w:t>
      </w:r>
      <w:r>
        <w:t xml:space="preserve">et chimique, deltargtilde, </w:t>
      </w:r>
      <w:r w:rsidR="004D1F60">
        <w:t>équilibres</w:t>
      </w:r>
      <w:r>
        <w:t xml:space="preserve"> aux j</w:t>
      </w:r>
      <w:r w:rsidR="004D1F60">
        <w:t>o</w:t>
      </w:r>
      <w:r>
        <w:t>nction</w:t>
      </w:r>
      <w:r w:rsidR="004D1F60">
        <w:t>s</w:t>
      </w:r>
      <w:r>
        <w:t xml:space="preserve"> (L3)</w:t>
      </w:r>
    </w:p>
    <w:p w14:paraId="0A63D631" w14:textId="4E323256" w:rsidR="003B5B12" w:rsidRDefault="003B5B12">
      <w:r>
        <w:t>Electrode de verre: connaissance pratique (</w:t>
      </w:r>
      <w:r w:rsidR="004D1F60">
        <w:t>étalonnage</w:t>
      </w:r>
      <w:r w:rsidR="003A32A0">
        <w:t>, utilisation d’un pHmètre</w:t>
      </w:r>
      <w:r>
        <w:t>) (L1)</w:t>
      </w:r>
    </w:p>
    <w:p w14:paraId="36A054E4" w14:textId="2F2AFA61" w:rsidR="0071703E" w:rsidRDefault="003B5B12">
      <w:r>
        <w:t xml:space="preserve">Notions d’électrochimie: </w:t>
      </w:r>
      <w:r w:rsidR="00EE30E8">
        <w:t>représentation conventionnelle d’une cellule électrochimique,</w:t>
      </w:r>
      <w:r w:rsidR="003A32A0">
        <w:t>électrode</w:t>
      </w:r>
      <w:r>
        <w:t xml:space="preserve"> </w:t>
      </w:r>
      <w:r w:rsidR="003A32A0">
        <w:t>réf</w:t>
      </w:r>
      <w:r w:rsidR="00B318C2">
        <w:t xml:space="preserve"> (agcl/ag)</w:t>
      </w:r>
      <w:r>
        <w:t xml:space="preserve">, </w:t>
      </w:r>
      <w:r w:rsidR="00B318C2">
        <w:t>Electrode de travail,</w:t>
      </w:r>
      <w:r w:rsidR="00E4019A">
        <w:t xml:space="preserve"> ESH</w:t>
      </w:r>
      <w:r w:rsidR="004D1F60">
        <w:t xml:space="preserve"> (</w:t>
      </w:r>
      <w:r w:rsidR="00EE30E8">
        <w:t>L1-</w:t>
      </w:r>
      <w:r w:rsidR="004D1F60">
        <w:t>L2)</w:t>
      </w:r>
    </w:p>
    <w:p w14:paraId="39C60DA7" w14:textId="5BDAB2B7" w:rsidR="004C30CF" w:rsidRDefault="0071703E">
      <w:r>
        <w:t>Notions avancés : E</w:t>
      </w:r>
      <w:r w:rsidR="00E4019A">
        <w:t>NH</w:t>
      </w:r>
      <w:r>
        <w:t xml:space="preserve">, Electrode </w:t>
      </w:r>
      <w:r w:rsidR="00843CD6">
        <w:t>1ere 2eme, 3eme espèces</w:t>
      </w:r>
      <w:r w:rsidR="00E4019A">
        <w:t xml:space="preserve"> (L</w:t>
      </w:r>
      <w:r>
        <w:t>2</w:t>
      </w:r>
      <w:r w:rsidR="00E4019A">
        <w:t>)</w:t>
      </w:r>
    </w:p>
    <w:p w14:paraId="79A0DCE8" w14:textId="77777777" w:rsidR="003A32A0" w:rsidRDefault="00B3431D" w:rsidP="003A32A0">
      <w:r w:rsidRPr="00B3431D">
        <w:rPr>
          <w:b/>
          <w:bCs/>
          <w:u w:val="single"/>
        </w:rPr>
        <w:t>Objectifs:</w:t>
      </w:r>
      <w:r>
        <w:rPr>
          <w:b/>
          <w:bCs/>
          <w:u w:val="single"/>
        </w:rPr>
        <w:t xml:space="preserve"> </w:t>
      </w:r>
      <w:r w:rsidR="003A32A0">
        <w:rPr>
          <w:b/>
          <w:bCs/>
          <w:u w:val="single"/>
        </w:rPr>
        <w:t xml:space="preserve"> </w:t>
      </w:r>
      <w:r w:rsidR="003A32A0">
        <w:t>-Comprendre pourquoi il n’est pas trivial de faire des ISE</w:t>
      </w:r>
    </w:p>
    <w:p w14:paraId="7023C9EA" w14:textId="2DC45DD8" w:rsidR="00B3431D" w:rsidRDefault="00B3431D">
      <w:r w:rsidRPr="00B3431D">
        <w:t>-Compren</w:t>
      </w:r>
      <w:r w:rsidR="003A32A0">
        <w:t>dre</w:t>
      </w:r>
      <w:r w:rsidRPr="00B3431D">
        <w:t xml:space="preserve"> le fonctionnement de l’électrode de verre</w:t>
      </w:r>
    </w:p>
    <w:p w14:paraId="43C53FCC" w14:textId="6299B7F5" w:rsidR="00B3431D" w:rsidRPr="00B3431D" w:rsidRDefault="00B3431D">
      <w:r>
        <w:t>-Relier une ddp à une concentration via la formule de Nikolsky.</w:t>
      </w:r>
    </w:p>
    <w:p w14:paraId="34280F72" w14:textId="74D0900A" w:rsidR="00457481" w:rsidRPr="00457481" w:rsidRDefault="00457481">
      <w:r>
        <w:rPr>
          <w:b/>
          <w:bCs/>
          <w:u w:val="single"/>
        </w:rPr>
        <w:t xml:space="preserve">Partie pris: </w:t>
      </w:r>
      <w:r w:rsidR="004D1F60" w:rsidRPr="004D1F60">
        <w:t>Limitation aux capteurs potentiométrique</w:t>
      </w:r>
      <w:r w:rsidR="004D1F60">
        <w:t> ; p</w:t>
      </w:r>
      <w:r w:rsidRPr="00457481">
        <w:t xml:space="preserve">résentation </w:t>
      </w:r>
      <w:r w:rsidR="00B3431D" w:rsidRPr="00457481">
        <w:t>complète</w:t>
      </w:r>
      <w:r w:rsidRPr="00457481">
        <w:t xml:space="preserve"> d’un type d’électrode</w:t>
      </w:r>
      <w:r w:rsidR="00843CD6">
        <w:t>,</w:t>
      </w:r>
      <w:r w:rsidRPr="00457481">
        <w:t xml:space="preserve"> tout en soulevant les enjeux derrières leurs conception</w:t>
      </w:r>
      <w:r w:rsidR="004D1F60">
        <w:t>s</w:t>
      </w:r>
      <w:r w:rsidRPr="00457481">
        <w:t xml:space="preserve"> plutôt que de </w:t>
      </w:r>
      <w:r w:rsidR="00B3431D" w:rsidRPr="00457481">
        <w:t>présenter</w:t>
      </w:r>
      <w:r w:rsidRPr="00457481">
        <w:t xml:space="preserve"> plein d’électrodes. Les connaissances des élèves seront </w:t>
      </w:r>
      <w:r w:rsidR="003A32A0" w:rsidRPr="00457481">
        <w:t>réutilisées</w:t>
      </w:r>
      <w:r w:rsidRPr="00457481">
        <w:t xml:space="preserve"> </w:t>
      </w:r>
      <w:r w:rsidR="003A32A0">
        <w:t>en</w:t>
      </w:r>
      <w:r w:rsidRPr="00457481">
        <w:t xml:space="preserve"> TP et en TD pour mieux aborder la </w:t>
      </w:r>
      <w:r w:rsidR="003A32A0" w:rsidRPr="00457481">
        <w:t>compréhensions</w:t>
      </w:r>
      <w:r w:rsidRPr="00457481">
        <w:t xml:space="preserve"> de </w:t>
      </w:r>
      <w:r w:rsidR="003A32A0">
        <w:t>n</w:t>
      </w:r>
      <w:r w:rsidRPr="00457481">
        <w:t>ouvelles électrodes.</w:t>
      </w:r>
    </w:p>
    <w:p w14:paraId="5104EC34" w14:textId="43659C4F" w:rsidR="007576C4" w:rsidRDefault="00366F2E">
      <w:pPr>
        <w:rPr>
          <w:b/>
          <w:bCs/>
          <w:u w:val="single"/>
        </w:rPr>
      </w:pPr>
      <w:r w:rsidRPr="00366F2E">
        <w:rPr>
          <w:b/>
          <w:bCs/>
          <w:u w:val="single"/>
        </w:rPr>
        <w:t>Séquence pédagogique:</w:t>
      </w:r>
    </w:p>
    <w:p w14:paraId="2C2A4BC1" w14:textId="77FF11B4" w:rsidR="00CC1A74" w:rsidRPr="00CC1A74" w:rsidRDefault="00CC1A74">
      <w:r w:rsidRPr="00CC1A74">
        <w:t>A la fin d’un cours de L3 </w:t>
      </w:r>
      <w:r>
        <w:t>d’électrochimie.</w:t>
      </w:r>
    </w:p>
    <w:p w14:paraId="054F2FD3" w14:textId="7E20979F" w:rsidR="004C30CF" w:rsidRDefault="004C30CF">
      <w:r>
        <w:t>TD: modélisation plus fine de l’interface avec prise en compte du cation sodium, pour cela on rajouterait dans nos interface</w:t>
      </w:r>
      <w:r w:rsidR="003A32A0">
        <w:t>s</w:t>
      </w:r>
      <w:r>
        <w:t xml:space="preserve"> une couche de verre hydrate</w:t>
      </w:r>
      <w:r w:rsidR="007576C4">
        <w:t xml:space="preserve">. DM sur </w:t>
      </w:r>
      <w:r w:rsidR="003A32A0">
        <w:t>électrode</w:t>
      </w:r>
      <w:r w:rsidR="007576C4">
        <w:t xml:space="preserve"> indicatrices aux ions</w:t>
      </w:r>
      <w:r w:rsidR="00457481">
        <w:t xml:space="preserve"> fluorure.</w:t>
      </w:r>
      <w:r w:rsidR="00CC1A74">
        <w:t xml:space="preserve"> </w:t>
      </w:r>
    </w:p>
    <w:p w14:paraId="01BB8F4B" w14:textId="6B269169" w:rsidR="003B5B12" w:rsidRDefault="004C30CF">
      <w:r>
        <w:t xml:space="preserve">TP-cours:  Mise en </w:t>
      </w:r>
      <w:r w:rsidR="003A32A0">
        <w:t>évidence</w:t>
      </w:r>
      <w:r>
        <w:t xml:space="preserve"> des limites des </w:t>
      </w:r>
      <w:r w:rsidR="003A32A0">
        <w:t>électrodes</w:t>
      </w:r>
      <w:r>
        <w:t xml:space="preserve"> spécifiques en rajoutant par exemples des ions Na+. On présentera l’erreur </w:t>
      </w:r>
      <w:r w:rsidR="003A32A0">
        <w:t>alcaline</w:t>
      </w:r>
      <w:r>
        <w:t xml:space="preserve"> et à bas pH.</w:t>
      </w:r>
      <w:r w:rsidR="00755BE7">
        <w:t xml:space="preserve"> Q</w:t>
      </w:r>
      <w:r w:rsidR="00457481">
        <w:t>u</w:t>
      </w:r>
      <w:r w:rsidR="00755BE7">
        <w:t xml:space="preserve">’elle </w:t>
      </w:r>
      <w:r w:rsidR="003A32A0">
        <w:t>précision</w:t>
      </w:r>
      <w:r w:rsidR="00755BE7">
        <w:t xml:space="preserve"> donner aux grandeurs annoncé (pot de junction)</w:t>
      </w:r>
      <w:r w:rsidR="00457481">
        <w:t xml:space="preserve"> Utilisation d’une </w:t>
      </w:r>
      <w:r w:rsidR="003A32A0">
        <w:t>électrode</w:t>
      </w:r>
      <w:r w:rsidR="00457481">
        <w:t xml:space="preserve"> aux ions iodure pour contrôle qualité d’un sel de table pas méthode des ajouts dosé.</w:t>
      </w:r>
    </w:p>
    <w:p w14:paraId="7FB2ECDF" w14:textId="5C8D738B" w:rsidR="004C30CF" w:rsidRPr="00366F2E" w:rsidRDefault="00385AC2">
      <w:pPr>
        <w:rPr>
          <w:b/>
          <w:bCs/>
          <w:u w:val="single"/>
        </w:rPr>
      </w:pPr>
      <w:r w:rsidRPr="00366F2E">
        <w:rPr>
          <w:b/>
          <w:bCs/>
          <w:u w:val="single"/>
        </w:rPr>
        <w:t>Difficulté</w:t>
      </w:r>
      <w:r w:rsidR="005566C6">
        <w:rPr>
          <w:b/>
          <w:bCs/>
          <w:u w:val="single"/>
        </w:rPr>
        <w:t>s</w:t>
      </w:r>
      <w:r w:rsidRPr="00366F2E">
        <w:rPr>
          <w:b/>
          <w:bCs/>
          <w:u w:val="single"/>
        </w:rPr>
        <w:t xml:space="preserve">: </w:t>
      </w:r>
      <w:r w:rsidR="004C30CF" w:rsidRPr="00366F2E">
        <w:rPr>
          <w:b/>
          <w:bCs/>
          <w:u w:val="single"/>
        </w:rPr>
        <w:t xml:space="preserve"> </w:t>
      </w:r>
    </w:p>
    <w:p w14:paraId="435F7A85" w14:textId="799B41BC" w:rsidR="004C30CF" w:rsidRDefault="004C30CF">
      <w:r>
        <w:lastRenderedPageBreak/>
        <w:t>-Comprendre qu’une électrode double contient une réf et une travail</w:t>
      </w:r>
      <w:r w:rsidR="00812B12">
        <w:t>. On ne mesure pas un pot absolu.</w:t>
      </w:r>
    </w:p>
    <w:p w14:paraId="5FCE93B4" w14:textId="0032B610" w:rsidR="00193F9C" w:rsidRDefault="004C30CF">
      <w:r>
        <w:t>-</w:t>
      </w:r>
      <w:r w:rsidR="00422E8E">
        <w:t>Distinguer</w:t>
      </w:r>
      <w:r w:rsidR="00193F9C">
        <w:t xml:space="preserve"> </w:t>
      </w:r>
      <w:r>
        <w:t>électrode</w:t>
      </w:r>
      <w:r w:rsidR="00193F9C">
        <w:t xml:space="preserve"> métallique et à membrane</w:t>
      </w:r>
      <w:r w:rsidR="00422E8E">
        <w:t xml:space="preserve"> </w:t>
      </w:r>
      <w:r w:rsidR="00366F2E">
        <w:t xml:space="preserve">des </w:t>
      </w:r>
      <w:r w:rsidR="00422E8E">
        <w:t>électrode</w:t>
      </w:r>
      <w:r w:rsidR="00366F2E">
        <w:t>s</w:t>
      </w:r>
      <w:r w:rsidR="00422E8E">
        <w:t xml:space="preserve"> de</w:t>
      </w:r>
      <w:r w:rsidR="00193F9C">
        <w:t xml:space="preserve"> référence</w:t>
      </w:r>
      <w:r w:rsidR="004D1F60">
        <w:t>s</w:t>
      </w:r>
      <w:r w:rsidR="003A32A0">
        <w:t>.</w:t>
      </w:r>
    </w:p>
    <w:p w14:paraId="103FD38F" w14:textId="6FE465F7" w:rsidR="00422E8E" w:rsidRDefault="00422E8E">
      <w:r>
        <w:t xml:space="preserve">-Le potentiel </w:t>
      </w:r>
      <w:r w:rsidR="003A32A0">
        <w:t>d’une électrode à ions spécifiques (</w:t>
      </w:r>
      <w:r w:rsidR="00812B12">
        <w:t>N</w:t>
      </w:r>
      <w:r>
        <w:t>ikolsky</w:t>
      </w:r>
      <w:r w:rsidR="003A32A0">
        <w:t>)</w:t>
      </w:r>
      <w:r>
        <w:t xml:space="preserve"> n’est pas un potentiel de Nernst.</w:t>
      </w:r>
      <w:r w:rsidR="00B3431D">
        <w:t xml:space="preserve"> Pas de processus redox à l’origine de la ddp.</w:t>
      </w:r>
    </w:p>
    <w:p w14:paraId="7F1D9913" w14:textId="31D70D21" w:rsidR="00422E8E" w:rsidRDefault="00812B12">
      <w:pPr>
        <w:rPr>
          <w:b/>
          <w:bCs/>
          <w:u w:val="single"/>
        </w:rPr>
      </w:pPr>
      <w:r w:rsidRPr="00812B12">
        <w:rPr>
          <w:b/>
          <w:bCs/>
          <w:u w:val="single"/>
        </w:rPr>
        <w:t>Comment résoudre les difficultés :</w:t>
      </w:r>
    </w:p>
    <w:p w14:paraId="221F89ED" w14:textId="2828B96E" w:rsidR="00812B12" w:rsidRDefault="00812B12">
      <w:r>
        <w:t>-On montreras que l’électrode combiné</w:t>
      </w:r>
      <w:r w:rsidR="003A32A0">
        <w:t>e</w:t>
      </w:r>
      <w:r>
        <w:t xml:space="preserve"> est équivalente à un montage avec deux électrodes.</w:t>
      </w:r>
    </w:p>
    <w:p w14:paraId="4E51B037" w14:textId="3D5E7ED0" w:rsidR="00812B12" w:rsidRDefault="00812B12">
      <w:r>
        <w:t>-On montreras que l’une et l’autre sont en réalité les mêmes à ceci prêt que dans la réf on a fixer le potentiel en fixant la concentration souvent en saturant le milieu.</w:t>
      </w:r>
    </w:p>
    <w:p w14:paraId="64C40B6E" w14:textId="59C7BB5D" w:rsidR="00812B12" w:rsidRPr="00812B12" w:rsidRDefault="00812B12">
      <w:r>
        <w:t xml:space="preserve">-On développeras le calcul pour que les élèves comprenne qu’aucun processus électrochimique n’entre en jeu </w:t>
      </w:r>
      <w:r w:rsidR="00FC5650">
        <w:t>dans la partie qui dépend de la concentration du potentiel.</w:t>
      </w:r>
    </w:p>
    <w:p w14:paraId="2FEFF4B2" w14:textId="0677743A" w:rsidR="00812B12" w:rsidRDefault="00FC5650">
      <w:pPr>
        <w:rPr>
          <w:b/>
          <w:bCs/>
          <w:u w:val="single"/>
        </w:rPr>
      </w:pPr>
      <w:r w:rsidRPr="00FC5650">
        <w:rPr>
          <w:b/>
          <w:bCs/>
          <w:u w:val="single"/>
        </w:rPr>
        <w:t>Plan :</w:t>
      </w:r>
    </w:p>
    <w:p w14:paraId="6FC86D8C" w14:textId="7E6F5702" w:rsidR="00FC5650" w:rsidRDefault="00FC5650" w:rsidP="00FC5650">
      <w:r>
        <w:t>I-Conception d’un capteur : cahier des charges</w:t>
      </w:r>
    </w:p>
    <w:p w14:paraId="0CD4315D" w14:textId="17F85FF8" w:rsidR="00FC5650" w:rsidRDefault="00FC5650" w:rsidP="00FC5650">
      <w:r>
        <w:t>II-</w:t>
      </w:r>
      <w:r w:rsidR="00B3431D">
        <w:t>Electrode d’ion spécifique</w:t>
      </w:r>
      <w:r w:rsidR="003A32A0">
        <w:t> :</w:t>
      </w:r>
      <w:r>
        <w:t xml:space="preserve"> l’électrode de verre</w:t>
      </w:r>
      <w:r w:rsidR="003A32A0">
        <w:t xml:space="preserve"> </w:t>
      </w:r>
    </w:p>
    <w:p w14:paraId="5458CD31" w14:textId="2A1A9F75" w:rsidR="008C7E26" w:rsidRDefault="00FC5650" w:rsidP="00FC5650">
      <w:r>
        <w:t xml:space="preserve">III-Potentiel </w:t>
      </w:r>
      <w:r w:rsidR="004D1F60">
        <w:t>aux borne</w:t>
      </w:r>
      <w:r w:rsidR="008956C8">
        <w:t>s</w:t>
      </w:r>
      <w:r w:rsidR="004D1F60">
        <w:t xml:space="preserve"> d</w:t>
      </w:r>
      <w:r w:rsidR="00A1119E">
        <w:t>’une</w:t>
      </w:r>
      <w:r>
        <w:t xml:space="preserve"> l’électrode </w:t>
      </w:r>
      <w:r w:rsidR="004D1F60">
        <w:t>combinée</w:t>
      </w:r>
      <w:r>
        <w:t> : formule de Nikolsky</w:t>
      </w:r>
    </w:p>
    <w:p w14:paraId="3B3B4788" w14:textId="3F18D300" w:rsidR="00FC5650" w:rsidRPr="007576C4" w:rsidRDefault="00FC5650" w:rsidP="00FC5650">
      <w:pPr>
        <w:rPr>
          <w:b/>
          <w:bCs/>
          <w:u w:val="single"/>
        </w:rPr>
      </w:pPr>
      <w:r w:rsidRPr="007576C4">
        <w:rPr>
          <w:b/>
          <w:bCs/>
          <w:u w:val="single"/>
        </w:rPr>
        <w:t>Int</w:t>
      </w:r>
      <w:r w:rsidR="008C7E26" w:rsidRPr="007576C4">
        <w:rPr>
          <w:b/>
          <w:bCs/>
          <w:u w:val="single"/>
        </w:rPr>
        <w:t>r</w:t>
      </w:r>
      <w:r w:rsidRPr="007576C4">
        <w:rPr>
          <w:b/>
          <w:bCs/>
          <w:u w:val="single"/>
        </w:rPr>
        <w:t>o</w:t>
      </w:r>
      <w:r w:rsidR="007576C4">
        <w:rPr>
          <w:b/>
          <w:bCs/>
          <w:u w:val="single"/>
        </w:rPr>
        <w:t xml:space="preserve"> leçon</w:t>
      </w:r>
      <w:r w:rsidRPr="007576C4">
        <w:rPr>
          <w:b/>
          <w:bCs/>
          <w:u w:val="single"/>
        </w:rPr>
        <w:t> :</w:t>
      </w:r>
    </w:p>
    <w:p w14:paraId="2C19D960" w14:textId="0C4E0228" w:rsidR="00905054" w:rsidRDefault="00DB6670" w:rsidP="00FC5650">
      <w:r>
        <w:t>Industrialisation de tout -&gt; nourriture -&gt; développement de capteur-&gt; contrôle qualité</w:t>
      </w:r>
    </w:p>
    <w:p w14:paraId="27B5609F" w14:textId="1E143D69" w:rsidR="00DB6670" w:rsidRPr="002774D8" w:rsidRDefault="00DB6670" w:rsidP="00FC5650">
      <w:pPr>
        <w:rPr>
          <w:sz w:val="28"/>
          <w:szCs w:val="28"/>
        </w:rPr>
      </w:pPr>
      <w:r>
        <w:t>Exemple : acide citrique (E330)</w:t>
      </w:r>
      <w:r w:rsidR="00E4019A">
        <w:t xml:space="preserve">   </w:t>
      </w:r>
      <w:r w:rsidR="00E4019A" w:rsidRPr="002774D8">
        <w:rPr>
          <w:b/>
          <w:bCs/>
          <w:sz w:val="28"/>
          <w:szCs w:val="28"/>
        </w:rPr>
        <w:t>SLIDE</w:t>
      </w:r>
    </w:p>
    <w:p w14:paraId="2E3A7716" w14:textId="6911B266" w:rsidR="008C7E26" w:rsidRDefault="00DB6670" w:rsidP="00FC5650">
      <w:r>
        <w:t>Capteur plus ou moins facile à faire -&gt; vie quotidienne</w:t>
      </w:r>
      <w:r w:rsidR="007576C4">
        <w:t xml:space="preserve"> thermomètre</w:t>
      </w:r>
    </w:p>
    <w:p w14:paraId="66F5D67C" w14:textId="6B4D40E7" w:rsidR="007576C4" w:rsidRDefault="007576C4" w:rsidP="007576C4">
      <w:r w:rsidRPr="007576C4">
        <w:t>-</w:t>
      </w:r>
      <w:r>
        <w:t xml:space="preserve">&gt; </w:t>
      </w:r>
      <w:r w:rsidRPr="007576C4">
        <w:t>phén</w:t>
      </w:r>
      <w:r>
        <w:t>omène physique : dilatation</w:t>
      </w:r>
      <w:r w:rsidR="008956C8">
        <w:t xml:space="preserve"> </w:t>
      </w:r>
      <w:r>
        <w:t>(T)</w:t>
      </w:r>
      <w:r w:rsidR="008956C8">
        <w:t xml:space="preserve">  (</w:t>
      </w:r>
      <w:r w:rsidR="008956C8">
        <w:rPr>
          <w:color w:val="FF0000"/>
        </w:rPr>
        <w:t>Eventuellement :  Le thermocouple effet Siebeck</w:t>
      </w:r>
      <w:r w:rsidR="008956C8">
        <w:t>)</w:t>
      </w:r>
    </w:p>
    <w:p w14:paraId="7B9B7214" w14:textId="547E967B" w:rsidR="007576C4" w:rsidRPr="007576C4" w:rsidRDefault="007576C4" w:rsidP="007576C4">
      <w:r>
        <w:t>Dans le cadre de cette leçon-&gt; capteur électrochimique -&gt; En part électrode de verre (bien (mal) connu)</w:t>
      </w:r>
    </w:p>
    <w:p w14:paraId="71C3D9AA" w14:textId="5CF791FD" w:rsidR="00FC5650" w:rsidRDefault="00457481" w:rsidP="00FC5650">
      <w:r>
        <w:t>Capteurs plus ou moins facile à obtenir (fischer) :</w:t>
      </w:r>
    </w:p>
    <w:p w14:paraId="3D7FC1AB" w14:textId="7B81E81D" w:rsidR="00E3563C" w:rsidRDefault="008257C4" w:rsidP="00FC5650">
      <w:r>
        <w:t xml:space="preserve">Objectif : </w:t>
      </w:r>
      <w:r w:rsidR="00E3563C">
        <w:t>Dans cette leçon comment obtenir un capteur, limitations difficulté, potentiel mesuré.</w:t>
      </w:r>
    </w:p>
    <w:p w14:paraId="670AA293" w14:textId="77777777" w:rsidR="00380FAA" w:rsidRDefault="00380FAA" w:rsidP="00FC5650"/>
    <w:p w14:paraId="32000ECC" w14:textId="77777777" w:rsidR="00380FAA" w:rsidRPr="00380FAA" w:rsidRDefault="00380FAA" w:rsidP="00380FAA">
      <w:pPr>
        <w:rPr>
          <w:b/>
          <w:bCs/>
          <w:u w:val="single"/>
        </w:rPr>
      </w:pPr>
      <w:r w:rsidRPr="00380FAA">
        <w:rPr>
          <w:b/>
          <w:bCs/>
          <w:u w:val="single"/>
        </w:rPr>
        <w:t>I-Conception d’un capteur : cahier des charges</w:t>
      </w:r>
    </w:p>
    <w:p w14:paraId="1F672B68" w14:textId="6FB01243" w:rsidR="007576C4" w:rsidRPr="00C17414" w:rsidRDefault="00380FAA" w:rsidP="00380FAA">
      <w:pPr>
        <w:rPr>
          <w:b/>
          <w:bCs/>
          <w:sz w:val="30"/>
          <w:szCs w:val="30"/>
          <w:u w:val="single"/>
        </w:rPr>
      </w:pPr>
      <w:r>
        <w:t>Définition </w:t>
      </w:r>
      <w:r w:rsidR="00F36A1F">
        <w:t>capteur :</w:t>
      </w:r>
      <w:r w:rsidR="00C17414">
        <w:t xml:space="preserve"> DISPOSITIF QUI, EN EXTRAYANT UNE PETITE PARTIE DE L’ENERGIE ASSOCIE A UNE GRANDEUR PHYSIQUE/CHIMIQUE ET EN LA CONVERTISSANT SOUS UNE AUTRE FORME, FOURNIT UN SIGNAL QUI VEHICULE UNE INFORMATION SUR LA GRANDEUR TOUT EN LA PERTURBANT LE MOINS POSSIBLE</w:t>
      </w:r>
      <w:r w:rsidR="00305167">
        <w:t>.</w:t>
      </w:r>
      <w:r w:rsidR="00C17414">
        <w:t xml:space="preserve">                  </w:t>
      </w:r>
      <w:r w:rsidR="00C17414" w:rsidRPr="00C17414">
        <w:rPr>
          <w:b/>
          <w:bCs/>
          <w:sz w:val="30"/>
          <w:szCs w:val="30"/>
          <w:u w:val="single"/>
        </w:rPr>
        <w:t>SLIDE</w:t>
      </w:r>
    </w:p>
    <w:p w14:paraId="5D05A080" w14:textId="5F40A740" w:rsidR="00380FAA" w:rsidRDefault="00380FAA" w:rsidP="00380FAA">
      <w:pPr>
        <w:pStyle w:val="Paragraphedeliste"/>
        <w:numPr>
          <w:ilvl w:val="0"/>
          <w:numId w:val="8"/>
        </w:numPr>
        <w:rPr>
          <w:b/>
          <w:bCs/>
        </w:rPr>
      </w:pPr>
      <w:r w:rsidRPr="00380FAA">
        <w:rPr>
          <w:b/>
          <w:bCs/>
        </w:rPr>
        <w:t>Caractéristiques exigés</w:t>
      </w:r>
    </w:p>
    <w:p w14:paraId="4E5D1F63" w14:textId="3E8ADE81" w:rsidR="00380FAA" w:rsidRDefault="00380FAA" w:rsidP="00380FAA">
      <w:r w:rsidRPr="00380FAA">
        <w:t>Grandeur d’</w:t>
      </w:r>
      <w:r>
        <w:t>I</w:t>
      </w:r>
      <w:r w:rsidRPr="00380FAA">
        <w:t>ntérêt : concentration</w:t>
      </w:r>
    </w:p>
    <w:p w14:paraId="7086D839" w14:textId="2DC330D0" w:rsidR="00380FAA" w:rsidRDefault="00380FAA" w:rsidP="00380FAA">
      <w:r>
        <w:t>-Réponse en fonction de la conc</w:t>
      </w:r>
      <w:r w:rsidR="004D1F60">
        <w:t>, ou d’une fonction (unique) de la conc</w:t>
      </w:r>
      <w:r>
        <w:t xml:space="preserve"> de l’espèce souhaité</w:t>
      </w:r>
      <w:r w:rsidR="008257C4">
        <w:t xml:space="preserve"> (</w:t>
      </w:r>
      <w:r w:rsidR="008257C4" w:rsidRPr="008257C4">
        <w:rPr>
          <w:b/>
          <w:bCs/>
        </w:rPr>
        <w:t>domaine d’application</w:t>
      </w:r>
      <w:r w:rsidR="008257C4">
        <w:t>)</w:t>
      </w:r>
      <w:r>
        <w:t xml:space="preserve"> -&gt; </w:t>
      </w:r>
      <w:r w:rsidR="008257C4" w:rsidRPr="00900873">
        <w:rPr>
          <w:b/>
          <w:bCs/>
          <w:color w:val="FF0000"/>
        </w:rPr>
        <w:t>linéarité</w:t>
      </w:r>
      <w:r w:rsidR="00900873">
        <w:rPr>
          <w:b/>
          <w:bCs/>
          <w:color w:val="FF0000"/>
        </w:rPr>
        <w:t xml:space="preserve"> (à revoir)</w:t>
      </w:r>
    </w:p>
    <w:p w14:paraId="0E7A4315" w14:textId="15620CFA" w:rsidR="007576C4" w:rsidRDefault="00380FAA" w:rsidP="00FC5650">
      <w:pPr>
        <w:rPr>
          <w:b/>
          <w:bCs/>
        </w:rPr>
      </w:pPr>
      <w:r>
        <w:lastRenderedPageBreak/>
        <w:t xml:space="preserve">-Réponse invariante si n’importe qu’elle autre espèce est ajouté ou retirer -&gt; </w:t>
      </w:r>
      <w:r w:rsidR="004D1F60">
        <w:rPr>
          <w:b/>
          <w:bCs/>
        </w:rPr>
        <w:t>S</w:t>
      </w:r>
      <w:r w:rsidRPr="00380FAA">
        <w:rPr>
          <w:b/>
          <w:bCs/>
        </w:rPr>
        <w:t>pécificité</w:t>
      </w:r>
    </w:p>
    <w:p w14:paraId="3EB1F798" w14:textId="2E5F26AD" w:rsidR="00DC3C9B" w:rsidRPr="00DC3C9B" w:rsidRDefault="00DC3C9B" w:rsidP="00FC5650">
      <w:r w:rsidRPr="00DC3C9B">
        <w:t>-Ne pas être altérer par le milieu</w:t>
      </w:r>
      <w:r>
        <w:t xml:space="preserve"> -&gt; </w:t>
      </w:r>
      <w:r w:rsidR="004D1F60">
        <w:rPr>
          <w:b/>
          <w:bCs/>
        </w:rPr>
        <w:t>D</w:t>
      </w:r>
      <w:r w:rsidRPr="00DC3C9B">
        <w:rPr>
          <w:b/>
          <w:bCs/>
        </w:rPr>
        <w:t>urabilité</w:t>
      </w:r>
      <w:r w:rsidR="00BC5B08">
        <w:rPr>
          <w:b/>
          <w:bCs/>
        </w:rPr>
        <w:br/>
      </w:r>
      <w:r w:rsidR="00BC5B08" w:rsidRPr="00BC5B08">
        <w:t xml:space="preserve">-Pas de blocage cinétique -&gt; </w:t>
      </w:r>
      <w:r w:rsidR="00BC5B08" w:rsidRPr="00BC5B08">
        <w:rPr>
          <w:b/>
          <w:bCs/>
        </w:rPr>
        <w:t>Rapidité</w:t>
      </w:r>
    </w:p>
    <w:p w14:paraId="2FB28C98" w14:textId="135B7D76" w:rsidR="00FC5650" w:rsidRDefault="00DC3C9B" w:rsidP="00DC3C9B">
      <w:pPr>
        <w:rPr>
          <w:b/>
          <w:bCs/>
        </w:rPr>
      </w:pPr>
      <w:r>
        <w:t xml:space="preserve">       </w:t>
      </w:r>
      <w:r w:rsidRPr="00DC3C9B">
        <w:rPr>
          <w:b/>
          <w:bCs/>
        </w:rPr>
        <w:t>B. Electrode</w:t>
      </w:r>
      <w:r w:rsidR="002774D8">
        <w:rPr>
          <w:b/>
          <w:bCs/>
        </w:rPr>
        <w:t>s</w:t>
      </w:r>
      <w:r w:rsidRPr="00DC3C9B">
        <w:rPr>
          <w:b/>
          <w:bCs/>
        </w:rPr>
        <w:t xml:space="preserve"> </w:t>
      </w:r>
      <w:r w:rsidR="002774D8">
        <w:rPr>
          <w:b/>
          <w:bCs/>
        </w:rPr>
        <w:t>répondant aux exigences</w:t>
      </w:r>
    </w:p>
    <w:p w14:paraId="37E8DDB4" w14:textId="496FB155" w:rsidR="00BC5B08" w:rsidRDefault="00BC5B08" w:rsidP="00DC3C9B">
      <w:pPr>
        <w:rPr>
          <w:b/>
          <w:bCs/>
        </w:rPr>
      </w:pPr>
      <w:r>
        <w:rPr>
          <w:b/>
          <w:bCs/>
        </w:rPr>
        <w:t>SLIDE</w:t>
      </w:r>
    </w:p>
    <w:p w14:paraId="0C916242" w14:textId="747A96C2" w:rsidR="00DC3C9B" w:rsidRDefault="00DC3C9B" w:rsidP="00DC3C9B">
      <w:r w:rsidRPr="00DC3C9B">
        <w:t xml:space="preserve">Un fil d’argent -&gt; potentiel dépend de </w:t>
      </w:r>
      <w:r>
        <w:t>la quantité d’ion Ag+</w:t>
      </w:r>
      <w:r w:rsidR="00A1119E">
        <w:t xml:space="preserve">  (1ere espèces)</w:t>
      </w:r>
    </w:p>
    <w:p w14:paraId="38AE3F33" w14:textId="0096F6D1" w:rsidR="00DC3C9B" w:rsidRDefault="00DC3C9B" w:rsidP="00DC3C9B">
      <w:r>
        <w:t>Fil de platine dans une solution de Fe2+ Fe 3+</w:t>
      </w:r>
      <w:r w:rsidR="00A1119E">
        <w:t xml:space="preserve"> (3eme espèces)</w:t>
      </w:r>
    </w:p>
    <w:p w14:paraId="1F014380" w14:textId="5E8C0B55" w:rsidR="00EE252B" w:rsidRDefault="00EE252B" w:rsidP="00DC3C9B">
      <w:r>
        <w:t>AgCl/Ag dans une solution de chlorure</w:t>
      </w:r>
      <w:r w:rsidR="00A1119E">
        <w:t xml:space="preserve"> (2</w:t>
      </w:r>
      <w:r w:rsidR="00A1119E" w:rsidRPr="00A1119E">
        <w:rPr>
          <w:vertAlign w:val="superscript"/>
        </w:rPr>
        <w:t>ème</w:t>
      </w:r>
      <w:r w:rsidR="00A1119E">
        <w:t xml:space="preserve"> espèce)</w:t>
      </w:r>
    </w:p>
    <w:p w14:paraId="1AE3A4AF" w14:textId="02BA2CBF" w:rsidR="00EE252B" w:rsidRDefault="00EE252B" w:rsidP="00DC3C9B">
      <w:r w:rsidRPr="00EE252B">
        <w:rPr>
          <w:color w:val="FF0000"/>
        </w:rPr>
        <w:t>Attention :</w:t>
      </w:r>
      <w:r>
        <w:rPr>
          <w:color w:val="FF0000"/>
        </w:rPr>
        <w:t xml:space="preserve">  </w:t>
      </w:r>
      <w:r>
        <w:t>Une réf est une réf parce qu’on a fixé la conc, souvent à saturation, mais par dépôt électrolytique d’AgCl sur un fil d’argent on a une électrode indicatrice aux ions chlorure.</w:t>
      </w:r>
      <w:r w:rsidR="007A0E2B">
        <w:t xml:space="preserve"> Une electrode de verre peut devenir une réf si on fait une expérience dans un milieu à pH constant.</w:t>
      </w:r>
    </w:p>
    <w:p w14:paraId="380FDB27" w14:textId="0BE3ADA3" w:rsidR="00597137" w:rsidRPr="00597137" w:rsidRDefault="00597137" w:rsidP="00DC3C9B">
      <w:pPr>
        <w:rPr>
          <w:b/>
          <w:bCs/>
        </w:rPr>
      </w:pPr>
      <w:r w:rsidRPr="00597137">
        <w:rPr>
          <w:b/>
          <w:bCs/>
        </w:rPr>
        <w:t>POT CONSTANT à T,P fixé</w:t>
      </w:r>
      <w:r w:rsidR="00A1119E">
        <w:rPr>
          <w:b/>
          <w:bCs/>
        </w:rPr>
        <w:t xml:space="preserve"> pour une réf</w:t>
      </w:r>
    </w:p>
    <w:p w14:paraId="75C366DA" w14:textId="3888EEE7" w:rsidR="00EE252B" w:rsidRDefault="00B3431D" w:rsidP="00B3431D">
      <w:r w:rsidRPr="00B3431D">
        <w:t>-</w:t>
      </w:r>
      <w:r>
        <w:t xml:space="preserve">&gt; </w:t>
      </w:r>
      <w:r w:rsidRPr="00B3431D">
        <w:t xml:space="preserve">3 </w:t>
      </w:r>
      <w:r>
        <w:t>ex : électrode métallique, car un processus redox est à l’origine de la mesure de ddp.</w:t>
      </w:r>
    </w:p>
    <w:p w14:paraId="3FC90FF3" w14:textId="31E246EF" w:rsidR="00B3431D" w:rsidRDefault="00B3431D" w:rsidP="00B3431D">
      <w:r>
        <w:t xml:space="preserve">-&gt; pas toujours possible de </w:t>
      </w:r>
      <w:r w:rsidR="00A1119E">
        <w:t>trouver</w:t>
      </w:r>
      <w:r>
        <w:t xml:space="preserve"> des couples adéquates pour certains ions, K+ Na+, H+</w:t>
      </w:r>
    </w:p>
    <w:p w14:paraId="44806B18" w14:textId="68BCDE78" w:rsidR="00B3431D" w:rsidRDefault="00B3431D" w:rsidP="00B3431D">
      <w:r>
        <w:t>Autre méthode électrode à ions spécifique.</w:t>
      </w:r>
    </w:p>
    <w:p w14:paraId="30AF956F" w14:textId="0D4C6A63" w:rsidR="00B3431D" w:rsidRPr="00B3431D" w:rsidRDefault="00B3431D" w:rsidP="00B3431D">
      <w:r>
        <w:t xml:space="preserve">Autre méthode implique </w:t>
      </w:r>
      <w:r w:rsidRPr="00E4019A">
        <w:rPr>
          <w:b/>
          <w:bCs/>
        </w:rPr>
        <w:t>pas procédé REDOX</w:t>
      </w:r>
      <w:r w:rsidR="00E4019A">
        <w:rPr>
          <w:b/>
          <w:bCs/>
        </w:rPr>
        <w:t>.</w:t>
      </w:r>
    </w:p>
    <w:p w14:paraId="108A00F3" w14:textId="7A8AD8AC" w:rsidR="00EE252B" w:rsidRDefault="00EE252B" w:rsidP="00DC3C9B">
      <w:pPr>
        <w:rPr>
          <w:u w:val="single"/>
        </w:rPr>
      </w:pPr>
    </w:p>
    <w:p w14:paraId="1D270D08" w14:textId="08A8747F" w:rsidR="00843CD6" w:rsidRDefault="00E4019A">
      <w:pPr>
        <w:rPr>
          <w:b/>
          <w:bCs/>
          <w:u w:val="single"/>
        </w:rPr>
      </w:pPr>
      <w:r w:rsidRPr="00E4019A">
        <w:rPr>
          <w:b/>
          <w:bCs/>
          <w:u w:val="single"/>
        </w:rPr>
        <w:t>II-Electrode d’ion spécifique</w:t>
      </w:r>
      <w:r w:rsidR="00A1119E">
        <w:rPr>
          <w:b/>
          <w:bCs/>
          <w:u w:val="single"/>
        </w:rPr>
        <w:t> :</w:t>
      </w:r>
      <w:r w:rsidRPr="00E4019A">
        <w:rPr>
          <w:b/>
          <w:bCs/>
          <w:u w:val="single"/>
        </w:rPr>
        <w:t xml:space="preserve"> l’électrode de verre</w:t>
      </w:r>
    </w:p>
    <w:p w14:paraId="3FA0D5A8" w14:textId="77777777" w:rsidR="002774D8" w:rsidRPr="00E4019A" w:rsidRDefault="002774D8" w:rsidP="002774D8">
      <w:r w:rsidRPr="00E4019A">
        <w:t>Mais d’abord H+ couple ? H+/H2</w:t>
      </w:r>
      <w:r>
        <w:t xml:space="preserve">                                             </w:t>
      </w:r>
      <w:r w:rsidRPr="0071703E">
        <w:rPr>
          <w:b/>
          <w:bCs/>
          <w:sz w:val="30"/>
          <w:szCs w:val="30"/>
        </w:rPr>
        <w:t>SLIDE</w:t>
      </w:r>
    </w:p>
    <w:p w14:paraId="183161CE" w14:textId="77777777" w:rsidR="002774D8" w:rsidRDefault="002774D8" w:rsidP="002774D8">
      <w:r w:rsidRPr="00E4019A">
        <w:t>ESH -&gt; théorique et ENH pas pratique</w:t>
      </w:r>
      <w:r>
        <w:t xml:space="preserve"> (On rappel au passage que électrode c’est la demi-pile)</w:t>
      </w:r>
    </w:p>
    <w:p w14:paraId="357126D1" w14:textId="44683CD2" w:rsidR="00904B61" w:rsidRDefault="002774D8" w:rsidP="00904B61">
      <w:r>
        <w:t>Dommage.</w:t>
      </w:r>
    </w:p>
    <w:p w14:paraId="60F923D6" w14:textId="3F2A71A2" w:rsidR="00904B61" w:rsidRPr="00904B61" w:rsidRDefault="00904B61" w:rsidP="00904B61">
      <w:pPr>
        <w:pStyle w:val="Paragraphedeliste"/>
        <w:numPr>
          <w:ilvl w:val="0"/>
          <w:numId w:val="12"/>
        </w:numPr>
        <w:rPr>
          <w:b/>
          <w:bCs/>
        </w:rPr>
      </w:pPr>
      <w:r w:rsidRPr="00904B61">
        <w:rPr>
          <w:b/>
          <w:bCs/>
        </w:rPr>
        <w:t>Electrode de verre</w:t>
      </w:r>
    </w:p>
    <w:p w14:paraId="006EA104" w14:textId="77777777" w:rsidR="00904B61" w:rsidRPr="00843CD6" w:rsidRDefault="00904B61">
      <w:pPr>
        <w:rPr>
          <w:b/>
          <w:bCs/>
          <w:u w:val="single"/>
        </w:rPr>
      </w:pPr>
    </w:p>
    <w:p w14:paraId="69485F49" w14:textId="24EC530B" w:rsidR="0071703E" w:rsidRDefault="0071703E">
      <w:r>
        <w:t>Définition : électrode d’ion spécifique </w:t>
      </w:r>
      <w:r w:rsidR="00843CD6">
        <w:t>(IUPAC)</w:t>
      </w:r>
    </w:p>
    <w:p w14:paraId="2BD39B61" w14:textId="60146280" w:rsidR="0071703E" w:rsidRDefault="0071703E">
      <w:pPr>
        <w:rPr>
          <w:b/>
          <w:bCs/>
        </w:rPr>
      </w:pPr>
      <w:r>
        <w:t xml:space="preserve">CAPTEUR BASé SUR UNE </w:t>
      </w:r>
      <w:r w:rsidRPr="00904B61">
        <w:rPr>
          <w:b/>
          <w:bCs/>
        </w:rPr>
        <w:t>MEMBRANE OU UN FILM A RECONNAISSANCE S</w:t>
      </w:r>
      <w:r w:rsidR="00A1119E">
        <w:rPr>
          <w:b/>
          <w:bCs/>
        </w:rPr>
        <w:t>PECIFIQUE</w:t>
      </w:r>
      <w:r w:rsidRPr="00904B61">
        <w:rPr>
          <w:b/>
          <w:bCs/>
        </w:rPr>
        <w:t xml:space="preserve"> D’IONS</w:t>
      </w:r>
      <w:r>
        <w:t xml:space="preserve">. CE TYPE DE CAPTEURS </w:t>
      </w:r>
      <w:r w:rsidRPr="00904B61">
        <w:rPr>
          <w:b/>
          <w:bCs/>
        </w:rPr>
        <w:t>SE DISTINGUE DE CEUX IMPLIQUANT DES PROCESUS ELECTROCHIMIQUES</w:t>
      </w:r>
      <w:r>
        <w:t xml:space="preserve">, BIEN QUE REPOSANT SOUVENT SUR UNE ELECTRODE DE SECONDE ESPECE COMME </w:t>
      </w:r>
      <w:r w:rsidRPr="0071703E">
        <w:rPr>
          <w:b/>
          <w:bCs/>
        </w:rPr>
        <w:t>ELECTRODE DE REFERENCE.</w:t>
      </w:r>
    </w:p>
    <w:p w14:paraId="601DF5A7" w14:textId="0C8170D9" w:rsidR="00904B61" w:rsidRDefault="00904B61">
      <w:pPr>
        <w:rPr>
          <w:b/>
          <w:bCs/>
        </w:rPr>
      </w:pPr>
    </w:p>
    <w:p w14:paraId="5CD2FCB0" w14:textId="7BF0AFDD" w:rsidR="00904B61" w:rsidRDefault="00904B61">
      <w:r w:rsidRPr="00904B61">
        <w:t>Membrane : limitation principale</w:t>
      </w:r>
      <w:r>
        <w:t>.</w:t>
      </w:r>
      <w:r w:rsidR="002774D8">
        <w:t xml:space="preserve"> </w:t>
      </w:r>
    </w:p>
    <w:p w14:paraId="29D7EFCB" w14:textId="14E71BAC" w:rsidR="00904B61" w:rsidRDefault="00904B61" w:rsidP="00904B61">
      <w:r>
        <w:t xml:space="preserve">-&gt; doit respecter les 3 critères, la durabilité implique notamment pas de mouvement global d’espèces d’une sol à une autre. </w:t>
      </w:r>
    </w:p>
    <w:p w14:paraId="250BCF5A" w14:textId="2E4B2B1D" w:rsidR="00904B61" w:rsidRDefault="00904B61" w:rsidP="00904B61">
      <w:r>
        <w:t>On reviendra là-dessus.</w:t>
      </w:r>
    </w:p>
    <w:p w14:paraId="14C1C3F7" w14:textId="643C1EF9" w:rsidR="00904B61" w:rsidRDefault="00904B61" w:rsidP="00904B61">
      <w:pPr>
        <w:rPr>
          <w:b/>
          <w:bCs/>
        </w:rPr>
      </w:pPr>
      <w:r w:rsidRPr="00904B61">
        <w:rPr>
          <w:b/>
          <w:bCs/>
        </w:rPr>
        <w:lastRenderedPageBreak/>
        <w:t>SLIDE</w:t>
      </w:r>
    </w:p>
    <w:p w14:paraId="717D1131" w14:textId="665B5053" w:rsidR="00904B61" w:rsidRPr="0037773B" w:rsidRDefault="00904B61" w:rsidP="00904B61">
      <w:r w:rsidRPr="0037773B">
        <w:t>D</w:t>
      </w:r>
      <w:r w:rsidR="002774D8">
        <w:t>e</w:t>
      </w:r>
      <w:r w:rsidRPr="0037773B">
        <w:t xml:space="preserve">ssiner </w:t>
      </w:r>
      <w:r w:rsidR="0037773B" w:rsidRPr="0037773B">
        <w:t xml:space="preserve">le montage </w:t>
      </w:r>
      <w:r w:rsidR="0037773B">
        <w:t xml:space="preserve">pas combiné </w:t>
      </w:r>
      <w:r w:rsidR="0037773B" w:rsidRPr="0037773B">
        <w:t>avec une réf</w:t>
      </w:r>
    </w:p>
    <w:p w14:paraId="781303B0" w14:textId="77777777" w:rsidR="00904B61" w:rsidRDefault="00904B61">
      <w:pPr>
        <w:rPr>
          <w:b/>
          <w:bCs/>
        </w:rPr>
      </w:pPr>
    </w:p>
    <w:p w14:paraId="039F7518" w14:textId="23A65D81" w:rsidR="00843CD6" w:rsidRPr="00843CD6" w:rsidRDefault="00843CD6" w:rsidP="00904B61">
      <w:pPr>
        <w:pStyle w:val="Paragraphedeliste"/>
        <w:numPr>
          <w:ilvl w:val="0"/>
          <w:numId w:val="12"/>
        </w:numPr>
        <w:rPr>
          <w:b/>
          <w:bCs/>
        </w:rPr>
      </w:pPr>
      <w:r w:rsidRPr="00843CD6">
        <w:rPr>
          <w:b/>
          <w:bCs/>
        </w:rPr>
        <w:t>Membrane de verre</w:t>
      </w:r>
    </w:p>
    <w:p w14:paraId="63DA594E" w14:textId="5F7C0880" w:rsidR="00FC5650" w:rsidRDefault="00CC4A50">
      <w:r>
        <w:t>Composition :  par exemple : SiO2 72%, Na2O 22%, CaO 6%</w:t>
      </w:r>
    </w:p>
    <w:p w14:paraId="345EF656" w14:textId="2CD022F8" w:rsidR="00CC4A50" w:rsidRPr="00A1119E" w:rsidRDefault="00CC4A50">
      <w:pPr>
        <w:rPr>
          <w:b/>
          <w:bCs/>
          <w:u w:val="single"/>
        </w:rPr>
      </w:pPr>
      <w:r w:rsidRPr="00A1119E">
        <w:rPr>
          <w:b/>
          <w:bCs/>
          <w:u w:val="single"/>
        </w:rPr>
        <w:t>SLIDE</w:t>
      </w:r>
    </w:p>
    <w:p w14:paraId="47DA3D31" w14:textId="1E2234AD" w:rsidR="00CC4A50" w:rsidRPr="00A1119E" w:rsidRDefault="00CC4A50">
      <w:pPr>
        <w:rPr>
          <w:b/>
          <w:bCs/>
          <w:u w:val="single"/>
        </w:rPr>
      </w:pPr>
      <w:r w:rsidRPr="00A1119E">
        <w:rPr>
          <w:b/>
          <w:bCs/>
          <w:u w:val="single"/>
        </w:rPr>
        <w:t>SLIDE</w:t>
      </w:r>
    </w:p>
    <w:p w14:paraId="214B8706" w14:textId="46EAD71E" w:rsidR="00CC4A50" w:rsidRDefault="00CC4A50">
      <w:r>
        <w:t>H+  ne passe pas</w:t>
      </w:r>
      <w:r w:rsidR="00A50848">
        <w:t xml:space="preserve"> (pas de contamination)</w:t>
      </w:r>
    </w:p>
    <w:p w14:paraId="37033A29" w14:textId="29D8B464" w:rsidR="00CC4A50" w:rsidRDefault="00CC4A50">
      <w:r>
        <w:t>Na+ est mobile</w:t>
      </w:r>
      <w:r w:rsidR="00A50848">
        <w:t xml:space="preserve"> mais très peu</w:t>
      </w:r>
    </w:p>
    <w:p w14:paraId="798D2915" w14:textId="2A74C237" w:rsidR="00A50848" w:rsidRDefault="00A50848">
      <w:r>
        <w:t>100 MOhm de résistance la membrane donc ça ne passe pas bcp.</w:t>
      </w:r>
    </w:p>
    <w:p w14:paraId="56999FD4" w14:textId="77777777" w:rsidR="004B42EE" w:rsidRDefault="004B42EE" w:rsidP="004B42EE">
      <w:r>
        <w:t>Electroneutralité. Répulsion électrostatique</w:t>
      </w:r>
    </w:p>
    <w:p w14:paraId="5C4B7A24" w14:textId="01CB53E2" w:rsidR="004B42EE" w:rsidRPr="004B42EE" w:rsidRDefault="004B42EE">
      <w:pPr>
        <w:rPr>
          <w:b/>
          <w:bCs/>
        </w:rPr>
      </w:pPr>
      <w:r w:rsidRPr="004B42EE">
        <w:rPr>
          <w:b/>
          <w:bCs/>
        </w:rPr>
        <w:t>(En vrai effet capacitif)</w:t>
      </w:r>
    </w:p>
    <w:p w14:paraId="195D3D82" w14:textId="7C91F8FA" w:rsidR="00A50848" w:rsidRDefault="00A50848" w:rsidP="00A50848">
      <w:r>
        <w:t>EQUILIBRE :        H+(aq)+Na+(membrane)=H+(membrane)+HNa+(aqueux)   K&gt;1</w:t>
      </w:r>
    </w:p>
    <w:p w14:paraId="07098F07" w14:textId="30E0E3AF" w:rsidR="00271C63" w:rsidRDefault="00271C63" w:rsidP="00A50848">
      <w:r>
        <w:t>Ou SiONa + H+(aq) = SiOH + Na+(aq)</w:t>
      </w:r>
    </w:p>
    <w:p w14:paraId="43C87735" w14:textId="77777777" w:rsidR="00271C63" w:rsidRDefault="00271C63" w:rsidP="00A50848"/>
    <w:p w14:paraId="458785DA" w14:textId="0913B36D" w:rsidR="00A50848" w:rsidRDefault="00A50848">
      <w:r>
        <w:t xml:space="preserve">A chaque membrane cet éq mais la conc est différente de chaque côté, d’où l’origine des pot. </w:t>
      </w:r>
    </w:p>
    <w:p w14:paraId="1561CE21" w14:textId="77777777" w:rsidR="00A50848" w:rsidRDefault="00A50848"/>
    <w:p w14:paraId="66BC8201" w14:textId="518B9D5E" w:rsidR="004B42EE" w:rsidRPr="004B42EE" w:rsidRDefault="00A1119E" w:rsidP="004B42EE">
      <w:pPr>
        <w:rPr>
          <w:b/>
          <w:bCs/>
          <w:u w:val="single"/>
        </w:rPr>
      </w:pPr>
      <w:r w:rsidRPr="004B42EE">
        <w:rPr>
          <w:b/>
          <w:bCs/>
          <w:u w:val="single"/>
        </w:rPr>
        <w:t>III-</w:t>
      </w:r>
      <w:r w:rsidR="004B42EE" w:rsidRPr="004B42EE">
        <w:rPr>
          <w:b/>
          <w:bCs/>
          <w:u w:val="single"/>
        </w:rPr>
        <w:t>Potentiel aux bornes d’une l’électrode combinée : formule de Nikolsky</w:t>
      </w:r>
    </w:p>
    <w:p w14:paraId="2E2B4877" w14:textId="68D44E81" w:rsidR="00523B5A" w:rsidRPr="00A1119E" w:rsidRDefault="00523B5A" w:rsidP="00843CD6">
      <w:pPr>
        <w:rPr>
          <w:b/>
          <w:bCs/>
          <w:u w:val="single"/>
        </w:rPr>
      </w:pPr>
    </w:p>
    <w:p w14:paraId="2275694F" w14:textId="7390B038" w:rsidR="00523B5A" w:rsidRDefault="00523B5A" w:rsidP="00843CD6">
      <w:r>
        <w:t>Ag(s) ! AgCl(s) ! Cl- !! H+ (inconnu) !!(verre :membrane H+)!!  Cl-(aq), H+ (int) ! AgCl(s) ! Ag(s)</w:t>
      </w:r>
    </w:p>
    <w:p w14:paraId="38E3FBD9" w14:textId="306FCE69" w:rsidR="00843CD6" w:rsidRDefault="005B7401">
      <w:r>
        <w:t>O</w:t>
      </w:r>
      <w:r w:rsidR="004B42EE">
        <w:t>n</w:t>
      </w:r>
      <w:r>
        <w:t xml:space="preserve"> simplifie le modèle par une membrane qui laisse passé H+ uniquement</w:t>
      </w:r>
      <w:r w:rsidR="00A2061E">
        <w:t xml:space="preserve"> (</w:t>
      </w:r>
      <w:r w:rsidR="00A2061E" w:rsidRPr="00A2061E">
        <w:rPr>
          <w:b/>
          <w:bCs/>
        </w:rPr>
        <w:t>pas l’eau donc pas d’osomose</w:t>
      </w:r>
      <w:r w:rsidR="00A2061E">
        <w:t>)</w:t>
      </w:r>
      <w:r>
        <w:t>. Dans la vie ça existe pas ou trop cher</w:t>
      </w:r>
      <w:r w:rsidR="00F36A1F">
        <w:t>.</w:t>
      </w:r>
    </w:p>
    <w:p w14:paraId="512627FD" w14:textId="3CACCE8B" w:rsidR="00843CD6" w:rsidRDefault="00843CD6">
      <w:r>
        <w:t>Eq  à une membrane qui laisse passer que H+, mais ça on a pas.</w:t>
      </w:r>
      <w:r w:rsidR="00F36A1F">
        <w:t xml:space="preserve"> -&gt; 2 ions implique mouvement global sol contaminé</w:t>
      </w:r>
    </w:p>
    <w:p w14:paraId="7373C8D4" w14:textId="702E4378" w:rsidR="00843CD6" w:rsidRDefault="005566C6">
      <w:r>
        <w:t>E=cte + RT/F  ln(aH+inc)</w:t>
      </w:r>
    </w:p>
    <w:p w14:paraId="39DF3BDE" w14:textId="1ACA11FD" w:rsidR="005566C6" w:rsidRDefault="005566C6">
      <w:r>
        <w:t>C’EST DIFFERENT DE NERNST !!!</w:t>
      </w:r>
    </w:p>
    <w:p w14:paraId="1AA99C30" w14:textId="313A248F" w:rsidR="005566C6" w:rsidRDefault="00BC5B08">
      <w:pPr>
        <w:rPr>
          <w:b/>
          <w:bCs/>
          <w:u w:val="single"/>
        </w:rPr>
      </w:pPr>
      <w:r w:rsidRPr="00BC5B08">
        <w:rPr>
          <w:b/>
          <w:bCs/>
          <w:u w:val="single"/>
        </w:rPr>
        <w:t>Conclusion :</w:t>
      </w:r>
    </w:p>
    <w:p w14:paraId="1E994D1B" w14:textId="6C741063" w:rsidR="00BC5B08" w:rsidRPr="00BC5B08" w:rsidRDefault="00BC5B08">
      <w:r w:rsidRPr="00BC5B08">
        <w:t xml:space="preserve">Les électrodes à ion spécifiques dur -&gt; membrane, couteux, principe compliqué </w:t>
      </w:r>
    </w:p>
    <w:p w14:paraId="3BA5A5A5" w14:textId="581BD679" w:rsidR="00BC5B08" w:rsidRPr="00BC5B08" w:rsidRDefault="00BC5B08">
      <w:r w:rsidRPr="00BC5B08">
        <w:t>pH 200 euros</w:t>
      </w:r>
    </w:p>
    <w:p w14:paraId="06A25B5F" w14:textId="3EFFB4DA" w:rsidR="00BC5B08" w:rsidRPr="00BC5B08" w:rsidRDefault="00BC5B08">
      <w:r w:rsidRPr="00BC5B08">
        <w:t>pH 500 euros</w:t>
      </w:r>
    </w:p>
    <w:p w14:paraId="72C9E150" w14:textId="24A01FDE" w:rsidR="00BC5B08" w:rsidRDefault="00BC5B08">
      <w:r w:rsidRPr="00BC5B08">
        <w:t>pH 1000euros</w:t>
      </w:r>
    </w:p>
    <w:p w14:paraId="2DF34936" w14:textId="39B8B5CE" w:rsidR="00BC5B08" w:rsidRPr="00BC5B08" w:rsidRDefault="00BC5B08">
      <w:r>
        <w:lastRenderedPageBreak/>
        <w:t xml:space="preserve">capteur essentiel au milieu médical K+, Ca2+. Il en existe beaucoup d’autres -&gt; </w:t>
      </w:r>
      <w:r w:rsidR="00480ACB">
        <w:t>ampérométrique ou la présence d’une espèce -&gt; courant.</w:t>
      </w:r>
    </w:p>
    <w:p w14:paraId="57DD192E" w14:textId="77777777" w:rsidR="00BC5B08" w:rsidRPr="00BC5B08" w:rsidRDefault="00BC5B08">
      <w:pPr>
        <w:rPr>
          <w:b/>
          <w:bCs/>
          <w:u w:val="single"/>
        </w:rPr>
      </w:pPr>
    </w:p>
    <w:p w14:paraId="1C058BD6" w14:textId="77777777" w:rsidR="00FC5650" w:rsidRDefault="00FC5650"/>
    <w:p w14:paraId="0E8E37F7" w14:textId="2C3829E7" w:rsidR="009A2DB2" w:rsidRDefault="009A2DB2"/>
    <w:p w14:paraId="59D289BE" w14:textId="097096D4" w:rsidR="00296C54" w:rsidRDefault="00296C54"/>
    <w:p w14:paraId="653A3BA4" w14:textId="77777777" w:rsidR="003B5B12" w:rsidRDefault="003B5B12"/>
    <w:p w14:paraId="3DFDDAE6" w14:textId="44B336B2" w:rsidR="00DB6670" w:rsidRDefault="00DB6670"/>
    <w:p w14:paraId="2A463524" w14:textId="62715DD3" w:rsidR="00B3431D" w:rsidRDefault="00B3431D"/>
    <w:p w14:paraId="322946E3" w14:textId="77777777" w:rsidR="00B3431D" w:rsidRDefault="00B3431D"/>
    <w:p w14:paraId="3FC51225" w14:textId="0655F0DC" w:rsidR="00DB6670" w:rsidRDefault="00DB6670"/>
    <w:p w14:paraId="2A05CC1D" w14:textId="3B74441C" w:rsidR="00DB6670" w:rsidRDefault="00DB6670"/>
    <w:p w14:paraId="7665BC43" w14:textId="37F44B3B" w:rsidR="00DB6670" w:rsidRDefault="00DB6670"/>
    <w:p w14:paraId="0302E89F" w14:textId="77777777" w:rsidR="007A0E2B" w:rsidRDefault="007A0E2B"/>
    <w:p w14:paraId="001FEFE1" w14:textId="77777777" w:rsidR="007A0E2B" w:rsidRDefault="007A0E2B"/>
    <w:p w14:paraId="6B6B512C" w14:textId="21A2DDB3" w:rsidR="00DB6670" w:rsidRDefault="00DB6670">
      <w:r>
        <w:t xml:space="preserve">Questions : </w:t>
      </w:r>
    </w:p>
    <w:p w14:paraId="381D35B3" w14:textId="04FC33F8" w:rsidR="00DB6670" w:rsidRDefault="00DB6670">
      <w:r>
        <w:t>Thermomètre à infrarouge</w:t>
      </w:r>
      <w:r w:rsidR="00305167">
        <w:t> :</w:t>
      </w:r>
      <w:r>
        <w:t xml:space="preserve"> rayonnement du corps noir.</w:t>
      </w:r>
    </w:p>
    <w:p w14:paraId="5A626AB6" w14:textId="2BB7EE3D" w:rsidR="00465548" w:rsidRDefault="00465548">
      <w:r>
        <w:t>Elec de verre : coeff de séléctivité 10^-12 env en général (Na+ Li+)</w:t>
      </w:r>
    </w:p>
    <w:p w14:paraId="7404B48E" w14:textId="2DE6C87A" w:rsidR="00597137" w:rsidRDefault="00597137">
      <w:r>
        <w:t>Capteur ampéromètrique : capteur à glucose avec de la glucose oxydase greffé et un co-oxydant régénéré par transfert d’électron, le courant et proportionnel à la présence en glucose.</w:t>
      </w:r>
    </w:p>
    <w:p w14:paraId="06A1290A" w14:textId="67A8E3A3" w:rsidR="00305167" w:rsidRDefault="007A0E2B">
      <w:r>
        <w:t xml:space="preserve">La différence de mobilité des ions est responsable du pot de jonction. </w:t>
      </w:r>
    </w:p>
    <w:p w14:paraId="5531CBC4" w14:textId="2D3CBD3A" w:rsidR="007A0E2B" w:rsidRDefault="007A0E2B">
      <w:r>
        <w:t>Elec de verre 3mV donc une erreur sur le pH de 0.05</w:t>
      </w:r>
    </w:p>
    <w:p w14:paraId="0E3430B1" w14:textId="5606B897" w:rsidR="00A2061E" w:rsidRDefault="00A2061E">
      <w:r>
        <w:t>L’electrode de verre doit rester hydraté</w:t>
      </w:r>
    </w:p>
    <w:p w14:paraId="5AE459E3" w14:textId="568CB09C" w:rsidR="00A2061E" w:rsidRDefault="00A2061E">
      <w:r>
        <w:t>L’electrode de verre est calibré avec 2 buffer et la température.</w:t>
      </w:r>
    </w:p>
    <w:p w14:paraId="6E6022B7" w14:textId="706DEDE2" w:rsidR="00A2061E" w:rsidRDefault="00A2061E">
      <w:r>
        <w:t xml:space="preserve">Incertitude : tampon 0.01pH et jonction </w:t>
      </w:r>
      <w:r w:rsidR="00A1119E">
        <w:t>0.02-</w:t>
      </w:r>
      <w:r>
        <w:t>0.05 pH.</w:t>
      </w:r>
    </w:p>
    <w:p w14:paraId="6D5996B6" w14:textId="437FB6DD" w:rsidR="00A2061E" w:rsidRDefault="00726189">
      <w:r>
        <w:t>Sodium error :  il se lie au site lui aussi.</w:t>
      </w:r>
    </w:p>
    <w:p w14:paraId="15972184" w14:textId="227C683E" w:rsidR="00726189" w:rsidRDefault="00726189">
      <w:r>
        <w:t>Acid error : peut-être parce que à bas pH plus de site dispo</w:t>
      </w:r>
    </w:p>
    <w:p w14:paraId="607E3032" w14:textId="77777777" w:rsidR="007A0E2B" w:rsidRDefault="007A0E2B"/>
    <w:p w14:paraId="5C6FBF59" w14:textId="77777777" w:rsidR="00DB6670" w:rsidRPr="000A0BBB" w:rsidRDefault="00DB6670"/>
    <w:sectPr w:rsidR="00DB6670" w:rsidRPr="000A0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546B"/>
    <w:multiLevelType w:val="hybridMultilevel"/>
    <w:tmpl w:val="06C8A7F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41D0"/>
    <w:multiLevelType w:val="hybridMultilevel"/>
    <w:tmpl w:val="C2E200E8"/>
    <w:lvl w:ilvl="0" w:tplc="CFD476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E40F9"/>
    <w:multiLevelType w:val="hybridMultilevel"/>
    <w:tmpl w:val="59BCF1EA"/>
    <w:lvl w:ilvl="0" w:tplc="4E4871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27AD6"/>
    <w:multiLevelType w:val="hybridMultilevel"/>
    <w:tmpl w:val="73F8774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706DE"/>
    <w:multiLevelType w:val="hybridMultilevel"/>
    <w:tmpl w:val="821ABA50"/>
    <w:lvl w:ilvl="0" w:tplc="605E952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B206F"/>
    <w:multiLevelType w:val="hybridMultilevel"/>
    <w:tmpl w:val="9522CBCE"/>
    <w:lvl w:ilvl="0" w:tplc="37262742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B4121"/>
    <w:multiLevelType w:val="hybridMultilevel"/>
    <w:tmpl w:val="9522AEC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135DD"/>
    <w:multiLevelType w:val="hybridMultilevel"/>
    <w:tmpl w:val="DDBE4B66"/>
    <w:lvl w:ilvl="0" w:tplc="22DA6090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65DD8"/>
    <w:multiLevelType w:val="hybridMultilevel"/>
    <w:tmpl w:val="0ED8DF24"/>
    <w:lvl w:ilvl="0" w:tplc="C96A909A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A61A2"/>
    <w:multiLevelType w:val="hybridMultilevel"/>
    <w:tmpl w:val="AF143784"/>
    <w:lvl w:ilvl="0" w:tplc="A9C21778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237FF"/>
    <w:multiLevelType w:val="hybridMultilevel"/>
    <w:tmpl w:val="A5901DEA"/>
    <w:lvl w:ilvl="0" w:tplc="9B82592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50C93"/>
    <w:multiLevelType w:val="hybridMultilevel"/>
    <w:tmpl w:val="ED9C1DD8"/>
    <w:lvl w:ilvl="0" w:tplc="97C28A6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0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C2"/>
    <w:rsid w:val="00046F32"/>
    <w:rsid w:val="000A0BBB"/>
    <w:rsid w:val="00193F9C"/>
    <w:rsid w:val="00194281"/>
    <w:rsid w:val="00271C63"/>
    <w:rsid w:val="002774D8"/>
    <w:rsid w:val="00296C54"/>
    <w:rsid w:val="00305167"/>
    <w:rsid w:val="00366184"/>
    <w:rsid w:val="00366F2E"/>
    <w:rsid w:val="0037773B"/>
    <w:rsid w:val="00380FAA"/>
    <w:rsid w:val="00385AC2"/>
    <w:rsid w:val="003A32A0"/>
    <w:rsid w:val="003B24A3"/>
    <w:rsid w:val="003B5B12"/>
    <w:rsid w:val="00422E8E"/>
    <w:rsid w:val="00457481"/>
    <w:rsid w:val="00465548"/>
    <w:rsid w:val="00480ACB"/>
    <w:rsid w:val="00486676"/>
    <w:rsid w:val="004B42EE"/>
    <w:rsid w:val="004C30CF"/>
    <w:rsid w:val="004D1F60"/>
    <w:rsid w:val="00523B5A"/>
    <w:rsid w:val="005566C6"/>
    <w:rsid w:val="00597137"/>
    <w:rsid w:val="005A5B38"/>
    <w:rsid w:val="005B7401"/>
    <w:rsid w:val="005D760C"/>
    <w:rsid w:val="0071703E"/>
    <w:rsid w:val="00726189"/>
    <w:rsid w:val="00755BE7"/>
    <w:rsid w:val="007576C4"/>
    <w:rsid w:val="007A0E2B"/>
    <w:rsid w:val="007A346D"/>
    <w:rsid w:val="00812B12"/>
    <w:rsid w:val="008257C4"/>
    <w:rsid w:val="00843CD6"/>
    <w:rsid w:val="008956C8"/>
    <w:rsid w:val="008A39A6"/>
    <w:rsid w:val="008C7E26"/>
    <w:rsid w:val="00900873"/>
    <w:rsid w:val="00904B61"/>
    <w:rsid w:val="00905054"/>
    <w:rsid w:val="009A2DB2"/>
    <w:rsid w:val="00A1119E"/>
    <w:rsid w:val="00A2061E"/>
    <w:rsid w:val="00A50848"/>
    <w:rsid w:val="00B318C2"/>
    <w:rsid w:val="00B3431D"/>
    <w:rsid w:val="00B43C81"/>
    <w:rsid w:val="00B831D4"/>
    <w:rsid w:val="00BC5B08"/>
    <w:rsid w:val="00C17414"/>
    <w:rsid w:val="00C65809"/>
    <w:rsid w:val="00C77AA4"/>
    <w:rsid w:val="00CC1A74"/>
    <w:rsid w:val="00CC4A50"/>
    <w:rsid w:val="00DB6670"/>
    <w:rsid w:val="00DC3C9B"/>
    <w:rsid w:val="00E02D47"/>
    <w:rsid w:val="00E3563C"/>
    <w:rsid w:val="00E4019A"/>
    <w:rsid w:val="00EE252B"/>
    <w:rsid w:val="00EE30E8"/>
    <w:rsid w:val="00F36A1F"/>
    <w:rsid w:val="00FC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398A"/>
  <w15:chartTrackingRefBased/>
  <w15:docId w15:val="{12778E43-2889-4A9E-A8FC-55DACE7C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31D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02D4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02D4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A5B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o.org/3/T0029F/T0029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5</Pages>
  <Words>1182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22</cp:revision>
  <dcterms:created xsi:type="dcterms:W3CDTF">2020-10-18T15:04:00Z</dcterms:created>
  <dcterms:modified xsi:type="dcterms:W3CDTF">2021-03-21T06:41:00Z</dcterms:modified>
</cp:coreProperties>
</file>