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0AC8" w14:textId="3259C1C3" w:rsidR="00484979" w:rsidRDefault="00484979">
      <w:r>
        <w:t>Le thème des phases condensé se recoupe avec pas mal de thème, comme les polymères, certains concepts de caractérisation, de la thermodynamique…</w:t>
      </w:r>
    </w:p>
    <w:p w14:paraId="386B238B" w14:textId="013F4CD6" w:rsidR="001210AE" w:rsidRDefault="001210AE"/>
    <w:p w14:paraId="74737033" w14:textId="5087A309" w:rsidR="001210AE" w:rsidRDefault="001210AE">
      <w:r>
        <w:t>Sur les binaires toujours fixer le cadre proprement, on étudie des systèmes ou il n’y a pas de réaction chimique et qui sont à l’équilibre.</w:t>
      </w:r>
    </w:p>
    <w:p w14:paraId="7B2B9C5C" w14:textId="531A7BB1" w:rsidR="00484979" w:rsidRDefault="00484979"/>
    <w:p w14:paraId="3A082252" w14:textId="77777777" w:rsidR="00484979" w:rsidRDefault="00484979"/>
    <w:sectPr w:rsidR="0048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B4"/>
    <w:rsid w:val="001210AE"/>
    <w:rsid w:val="00430AB4"/>
    <w:rsid w:val="00484979"/>
    <w:rsid w:val="004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6587B"/>
  <w15:chartTrackingRefBased/>
  <w15:docId w15:val="{0D6378FF-BD9A-4885-9D37-BE841CE3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2021-04-28T19:28:00Z</dcterms:created>
  <dcterms:modified xsi:type="dcterms:W3CDTF">2021-05-21T09:12:00Z</dcterms:modified>
</cp:coreProperties>
</file>