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0FAB" w14:textId="402EE84E" w:rsidR="005B6EC9" w:rsidRDefault="005B6EC9" w:rsidP="005B6EC9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LECON : </w:t>
      </w:r>
      <w:r>
        <w:rPr>
          <w:b/>
          <w:bCs/>
          <w:sz w:val="56"/>
          <w:szCs w:val="56"/>
          <w:u w:val="single"/>
        </w:rPr>
        <w:t>Interaction lumière</w:t>
      </w:r>
      <w:r w:rsidR="00B47664">
        <w:rPr>
          <w:b/>
          <w:bCs/>
          <w:sz w:val="56"/>
          <w:szCs w:val="56"/>
          <w:u w:val="single"/>
        </w:rPr>
        <w:t>-</w:t>
      </w:r>
      <w:r>
        <w:rPr>
          <w:b/>
          <w:bCs/>
          <w:sz w:val="56"/>
          <w:szCs w:val="56"/>
          <w:u w:val="single"/>
        </w:rPr>
        <w:t>matière</w:t>
      </w:r>
    </w:p>
    <w:p w14:paraId="05B1F20F" w14:textId="1840DD5B" w:rsidR="005B6EC9" w:rsidRDefault="005B6EC9" w:rsidP="005B6EC9">
      <w:pPr>
        <w:rPr>
          <w:b/>
          <w:bCs/>
          <w:u w:val="single"/>
        </w:rPr>
      </w:pPr>
    </w:p>
    <w:p w14:paraId="0B78AB00" w14:textId="7B1BCBA1" w:rsidR="005B6EC9" w:rsidRDefault="005B6EC9" w:rsidP="005B6EC9">
      <w:r>
        <w:rPr>
          <w:b/>
          <w:bCs/>
          <w:u w:val="single"/>
        </w:rPr>
        <w:t xml:space="preserve">Programme : </w:t>
      </w:r>
      <w:r w:rsidRPr="005B6EC9">
        <w:t xml:space="preserve">Seconde lumière p12. </w:t>
      </w:r>
      <w:r>
        <w:t>Première enseignement scientifique p 8-9 (bilan radiatif)</w:t>
      </w:r>
    </w:p>
    <w:p w14:paraId="18B4A827" w14:textId="77777777" w:rsidR="00B47664" w:rsidRPr="00CE5687" w:rsidRDefault="005B6EC9" w:rsidP="00B47664">
      <w:r>
        <w:t>Première spécialité : p 16 modèle ondulatoire et particulaire</w:t>
      </w:r>
      <w:r w:rsidR="00B47664">
        <w:t xml:space="preserve">. Terminale enseignement scientifique : p 8 photosynthèse, P 18 : capteurs photovoltaïques. Terminale spé : </w:t>
      </w:r>
      <w:r w:rsidR="00B47664">
        <w:t xml:space="preserve">p 19 : effet </w:t>
      </w:r>
      <w:proofErr w:type="spellStart"/>
      <w:r w:rsidR="00B47664">
        <w:t>photoelectrique</w:t>
      </w:r>
      <w:proofErr w:type="spellEnd"/>
      <w:r w:rsidR="00B47664">
        <w:t>.</w:t>
      </w:r>
    </w:p>
    <w:p w14:paraId="169FE253" w14:textId="1CDD5908" w:rsidR="005B6EC9" w:rsidRDefault="005B6EC9" w:rsidP="005B6EC9">
      <w:proofErr w:type="gramStart"/>
      <w:r>
        <w:rPr>
          <w:b/>
          <w:bCs/>
          <w:u w:val="single"/>
        </w:rPr>
        <w:t>Biblio:</w:t>
      </w:r>
      <w:proofErr w:type="gramEnd"/>
      <w:r>
        <w:t xml:space="preserve">   </w:t>
      </w:r>
      <w:r w:rsidR="00D30F76">
        <w:t>Bordas seconde (new) : pour revoir les notions de seconde.</w:t>
      </w:r>
    </w:p>
    <w:p w14:paraId="72AD4F76" w14:textId="626A013A" w:rsidR="00D30F76" w:rsidRDefault="00D30F76" w:rsidP="005B6EC9">
      <w:r>
        <w:tab/>
        <w:t>Sirius première spé (new)</w:t>
      </w:r>
      <w:proofErr w:type="gramStart"/>
      <w:r>
        <w:t> :</w:t>
      </w:r>
      <w:r w:rsidR="00D6571B">
        <w:t>cours</w:t>
      </w:r>
      <w:proofErr w:type="gramEnd"/>
      <w:r w:rsidR="00D6571B">
        <w:t xml:space="preserve"> bien + exo corrigé avec pointeur laser calcul de lambda et </w:t>
      </w:r>
      <w:proofErr w:type="spellStart"/>
      <w:r w:rsidR="00D6571B">
        <w:t>trasnition</w:t>
      </w:r>
      <w:proofErr w:type="spellEnd"/>
      <w:r w:rsidR="00D6571B">
        <w:t xml:space="preserve"> de balmer ou autre sur H.</w:t>
      </w:r>
    </w:p>
    <w:p w14:paraId="17BDF433" w14:textId="3E3763A0" w:rsidR="00D6571B" w:rsidRDefault="00D6571B" w:rsidP="005B6EC9">
      <w:r>
        <w:tab/>
        <w:t xml:space="preserve">Nathan, enseignement scientifique 1ere : </w:t>
      </w:r>
      <w:proofErr w:type="spellStart"/>
      <w:r>
        <w:t>CHap</w:t>
      </w:r>
      <w:proofErr w:type="spellEnd"/>
      <w:r>
        <w:t xml:space="preserve"> 5 : bilan radiatif terrestres, deux trois données et schéma intéressant. Photosynthèse p 140 : bilan.</w:t>
      </w:r>
    </w:p>
    <w:p w14:paraId="6DF5D0CE" w14:textId="65E8BEF8" w:rsidR="00D6571B" w:rsidRDefault="00D6571B" w:rsidP="00D6571B">
      <w:pPr>
        <w:ind w:firstLine="708"/>
      </w:pPr>
      <w:r>
        <w:t xml:space="preserve">Sirius terminale spé : effet photoélectrique avec notion de rendement. </w:t>
      </w:r>
    </w:p>
    <w:p w14:paraId="2CF30A9C" w14:textId="1B8416EB" w:rsidR="00321C75" w:rsidRDefault="00321C75" w:rsidP="00D6571B">
      <w:pPr>
        <w:ind w:firstLine="708"/>
      </w:pPr>
      <w:r>
        <w:t xml:space="preserve">Nathan : enseignement spécialité : p 134 : </w:t>
      </w:r>
      <w:proofErr w:type="spellStart"/>
      <w:r>
        <w:t>Eisntein</w:t>
      </w:r>
      <w:proofErr w:type="spellEnd"/>
      <w:r>
        <w:t xml:space="preserve"> et les quanta. (</w:t>
      </w:r>
      <w:r w:rsidR="00DA5383">
        <w:t>Catastrophe</w:t>
      </w:r>
      <w:r>
        <w:t xml:space="preserve"> ultraviolette)</w:t>
      </w:r>
    </w:p>
    <w:p w14:paraId="4AF384F8" w14:textId="356FF24A" w:rsidR="00321C75" w:rsidRDefault="00321C75" w:rsidP="00D6571B">
      <w:pPr>
        <w:ind w:firstLine="708"/>
      </w:pPr>
      <w:proofErr w:type="spellStart"/>
      <w:r>
        <w:t>Bordad</w:t>
      </w:r>
      <w:proofErr w:type="spellEnd"/>
      <w:r>
        <w:t xml:space="preserve"> </w:t>
      </w:r>
      <w:proofErr w:type="spellStart"/>
      <w:r>
        <w:t>Tle</w:t>
      </w:r>
      <w:proofErr w:type="spellEnd"/>
      <w:r>
        <w:t xml:space="preserve"> spé : p 480 : activité rendement d’une cellule </w:t>
      </w:r>
      <w:proofErr w:type="spellStart"/>
      <w:r>
        <w:t>photovoltaique</w:t>
      </w:r>
      <w:proofErr w:type="spellEnd"/>
      <w:r>
        <w:t>. P 482 : graph pour différents métaux. Globalement des graphs assez sympas.</w:t>
      </w:r>
    </w:p>
    <w:p w14:paraId="1A608421" w14:textId="1E78BBDC" w:rsidR="00120726" w:rsidRDefault="00DA5383" w:rsidP="00120726">
      <w:pPr>
        <w:ind w:firstLine="708"/>
      </w:pPr>
      <w:r>
        <w:t>Hatier, phys-</w:t>
      </w:r>
      <w:proofErr w:type="spellStart"/>
      <w:r>
        <w:t>chim</w:t>
      </w:r>
      <w:proofErr w:type="spellEnd"/>
      <w:r>
        <w:t xml:space="preserve"> 1ere (new) spé : p 383 modèle de Bohr.</w:t>
      </w:r>
      <w:r w:rsidR="00120726">
        <w:t xml:space="preserve"> </w:t>
      </w:r>
      <w:proofErr w:type="gramStart"/>
      <w:r w:rsidR="00120726">
        <w:t>p</w:t>
      </w:r>
      <w:proofErr w:type="gramEnd"/>
      <w:r w:rsidR="00120726">
        <w:t xml:space="preserve">391 : exos corrigé.  </w:t>
      </w:r>
    </w:p>
    <w:p w14:paraId="18CBA1BE" w14:textId="295451A8" w:rsidR="009B2D9C" w:rsidRDefault="009B2D9C" w:rsidP="00120726">
      <w:pPr>
        <w:ind w:firstLine="708"/>
      </w:pPr>
      <w:r>
        <w:t>Hatier, phys-</w:t>
      </w:r>
      <w:proofErr w:type="spellStart"/>
      <w:r>
        <w:t>chim</w:t>
      </w:r>
      <w:proofErr w:type="spellEnd"/>
      <w:r>
        <w:t xml:space="preserve"> terminale spé (new) : p</w:t>
      </w:r>
      <w:r w:rsidR="001F5330">
        <w:t xml:space="preserve">512 effet </w:t>
      </w:r>
      <w:proofErr w:type="spellStart"/>
      <w:r w:rsidR="001F5330">
        <w:t>photovoltaique</w:t>
      </w:r>
      <w:proofErr w:type="spellEnd"/>
      <w:r w:rsidR="001F5330">
        <w:t xml:space="preserve"> p 516 : DEL, </w:t>
      </w:r>
      <w:proofErr w:type="spellStart"/>
      <w:r w:rsidR="001F5330">
        <w:t>spectro</w:t>
      </w:r>
      <w:proofErr w:type="spellEnd"/>
      <w:r w:rsidR="001F5330">
        <w:t>…</w:t>
      </w:r>
    </w:p>
    <w:p w14:paraId="4027C93F" w14:textId="20F7771C" w:rsidR="00120726" w:rsidRDefault="00120726" w:rsidP="00120726">
      <w:pPr>
        <w:ind w:firstLine="708"/>
      </w:pPr>
      <w:hyperlink r:id="rId4" w:history="1">
        <w:r w:rsidRPr="00CF7D0D">
          <w:rPr>
            <w:rStyle w:val="Lienhypertexte"/>
          </w:rPr>
          <w:t>https://en.wikipedia.org/wiki/Bohr_model</w:t>
        </w:r>
      </w:hyperlink>
      <w:r>
        <w:t xml:space="preserve">  (collapse de l’atome)</w:t>
      </w:r>
    </w:p>
    <w:p w14:paraId="50A13135" w14:textId="3DD829AE" w:rsidR="00120726" w:rsidRDefault="009B2D9C" w:rsidP="00120726">
      <w:pPr>
        <w:ind w:firstLine="708"/>
      </w:pPr>
      <w:hyperlink r:id="rId5" w:history="1">
        <w:r w:rsidRPr="00CF7D0D">
          <w:rPr>
            <w:rStyle w:val="Lienhypertexte"/>
          </w:rPr>
          <w:t>https://phet.colorado.edu/fr/simulation/legacy/photoelectric</w:t>
        </w:r>
      </w:hyperlink>
      <w:r>
        <w:t xml:space="preserve"> </w:t>
      </w:r>
    </w:p>
    <w:p w14:paraId="4395D3BC" w14:textId="687B749D" w:rsidR="00321C75" w:rsidRPr="00484067" w:rsidRDefault="007C26B9" w:rsidP="00D6571B">
      <w:pPr>
        <w:ind w:firstLine="708"/>
      </w:pPr>
      <w:hyperlink r:id="rId6" w:history="1">
        <w:r w:rsidRPr="00D56E14">
          <w:rPr>
            <w:rStyle w:val="Lienhypertexte"/>
          </w:rPr>
          <w:t>http://www.ac-grenoble.fr/armorin.crest/beespip3/IMG/pdf/1.6_-_dossier_sciences_-_planck_.pdf</w:t>
        </w:r>
      </w:hyperlink>
      <w:r>
        <w:rPr>
          <w:u w:val="single"/>
        </w:rPr>
        <w:t xml:space="preserve">   </w:t>
      </w:r>
      <w:r w:rsidR="00484067" w:rsidRPr="00484067">
        <w:t>catastrophe ultraviolette</w:t>
      </w:r>
    </w:p>
    <w:p w14:paraId="0EBA3876" w14:textId="33DF464C" w:rsidR="005B6EC9" w:rsidRDefault="005B6EC9" w:rsidP="005B6EC9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Niveau:</w:t>
      </w:r>
      <w:proofErr w:type="gramEnd"/>
      <w:r>
        <w:t xml:space="preserve">  </w:t>
      </w:r>
      <w:proofErr w:type="spellStart"/>
      <w:r w:rsidR="001F5330">
        <w:t>Tle</w:t>
      </w:r>
      <w:proofErr w:type="spellEnd"/>
      <w:r w:rsidR="001F5330">
        <w:t xml:space="preserve"> Spé</w:t>
      </w:r>
    </w:p>
    <w:p w14:paraId="3B478198" w14:textId="36B36E39" w:rsidR="00EB5E72" w:rsidRDefault="005B6EC9" w:rsidP="005B6EC9">
      <w:proofErr w:type="gramStart"/>
      <w:r>
        <w:rPr>
          <w:b/>
          <w:bCs/>
          <w:u w:val="single"/>
        </w:rPr>
        <w:t>Prérequis:</w:t>
      </w:r>
      <w:proofErr w:type="gramEnd"/>
      <w:r>
        <w:t xml:space="preserve">   </w:t>
      </w:r>
      <w:r>
        <w:rPr>
          <w:b/>
          <w:bCs/>
          <w:u w:val="single"/>
        </w:rPr>
        <w:t xml:space="preserve"> </w:t>
      </w:r>
      <w:r w:rsidR="00EB5E72">
        <w:t xml:space="preserve">- Spectre d'émission  (2nd) </w:t>
      </w:r>
    </w:p>
    <w:p w14:paraId="1C985A66" w14:textId="0F62DE81" w:rsidR="00DC1EA7" w:rsidRDefault="00DC1EA7" w:rsidP="005B6EC9">
      <w:r>
        <w:tab/>
        <w:t xml:space="preserve">         -</w:t>
      </w:r>
      <w:r w:rsidRPr="00DC1EA7">
        <w:t xml:space="preserve"> </w:t>
      </w:r>
      <w:r>
        <w:t xml:space="preserve"> Spectre </w:t>
      </w:r>
      <w:r>
        <w:t>d'absorption</w:t>
      </w:r>
      <w:r>
        <w:t xml:space="preserve"> (1</w:t>
      </w:r>
      <w:r w:rsidRPr="00DC1EA7">
        <w:rPr>
          <w:vertAlign w:val="superscript"/>
        </w:rPr>
        <w:t>ère</w:t>
      </w:r>
      <w:r>
        <w:t>)</w:t>
      </w:r>
    </w:p>
    <w:p w14:paraId="4E6F71D8" w14:textId="77777777" w:rsidR="00EB5E72" w:rsidRDefault="00EB5E72" w:rsidP="005B6EC9">
      <w:r>
        <w:t xml:space="preserve">                       </w:t>
      </w:r>
      <w:r>
        <w:t xml:space="preserve">- Relation entre célérité, longueur d’onde et fréquence (2nd) </w:t>
      </w:r>
    </w:p>
    <w:p w14:paraId="127277AE" w14:textId="4FB5B134" w:rsidR="00EB5E72" w:rsidRDefault="00EB5E72" w:rsidP="00EB5E72">
      <w:pPr>
        <w:ind w:left="708"/>
      </w:pPr>
      <w:r>
        <w:t xml:space="preserve">         </w:t>
      </w:r>
      <w:r>
        <w:t xml:space="preserve">- Atomes, électrons (2nd) </w:t>
      </w:r>
    </w:p>
    <w:p w14:paraId="6801772A" w14:textId="45363B73" w:rsidR="00EB5E72" w:rsidRDefault="00EB5E72" w:rsidP="00EB5E72">
      <w:pPr>
        <w:ind w:left="708"/>
      </w:pPr>
      <w:r>
        <w:t xml:space="preserve">         </w:t>
      </w:r>
      <w:r>
        <w:t xml:space="preserve">- Spectre électromagnétique (2nd) </w:t>
      </w:r>
    </w:p>
    <w:p w14:paraId="56898724" w14:textId="17B2235A" w:rsidR="00EB5E72" w:rsidRDefault="00EB5E72" w:rsidP="00EB5E72">
      <w:pPr>
        <w:ind w:left="708"/>
      </w:pPr>
      <w:r>
        <w:t xml:space="preserve">         </w:t>
      </w:r>
      <w:r>
        <w:t>- Spectroscopie UV-Vis, Loi de Beer-Lambert (</w:t>
      </w:r>
      <w:r w:rsidR="00DC1EA7">
        <w:t>1ère</w:t>
      </w:r>
      <w:r>
        <w:t xml:space="preserve">) </w:t>
      </w:r>
    </w:p>
    <w:p w14:paraId="4A6F4371" w14:textId="26DF7E2C" w:rsidR="00EB5E72" w:rsidRDefault="00EB5E72" w:rsidP="00EB5E72">
      <w:pPr>
        <w:ind w:left="708"/>
      </w:pPr>
      <w:r>
        <w:t xml:space="preserve">         </w:t>
      </w:r>
      <w:r>
        <w:t>- Notion d’interférence (</w:t>
      </w:r>
      <w:proofErr w:type="spellStart"/>
      <w:r>
        <w:t>T</w:t>
      </w:r>
      <w:r w:rsidR="00DC1EA7">
        <w:t>spé</w:t>
      </w:r>
      <w:proofErr w:type="spellEnd"/>
      <w:r>
        <w:t xml:space="preserve">) </w:t>
      </w:r>
    </w:p>
    <w:p w14:paraId="4CB342D4" w14:textId="45E80A68" w:rsidR="005B6EC9" w:rsidRDefault="003E179F" w:rsidP="005B6EC9">
      <w:r>
        <w:rPr>
          <w:b/>
          <w:bCs/>
          <w:u w:val="single"/>
        </w:rPr>
        <w:t>Objectifs :</w:t>
      </w:r>
      <w:r w:rsidR="005B6EC9">
        <w:t xml:space="preserve">  </w:t>
      </w:r>
      <w:r>
        <w:t xml:space="preserve">-&gt; Que l’élève assimile le modèle particulaire de la lumière -&gt; notamment pourquoi le modèle particulaire échoue. </w:t>
      </w:r>
    </w:p>
    <w:p w14:paraId="61989B47" w14:textId="58564D5E" w:rsidR="003E179F" w:rsidRDefault="003E179F" w:rsidP="005B6EC9">
      <w:pPr>
        <w:rPr>
          <w:u w:val="single"/>
        </w:rPr>
      </w:pPr>
      <w:r>
        <w:tab/>
        <w:t xml:space="preserve">      -&gt; Que soit capable de décrire les interactions entre la lumière et la matière</w:t>
      </w:r>
    </w:p>
    <w:p w14:paraId="141799C2" w14:textId="6DCFCF34" w:rsidR="005B6EC9" w:rsidRDefault="005B6EC9" w:rsidP="005B6EC9">
      <w:r>
        <w:rPr>
          <w:b/>
          <w:bCs/>
          <w:u w:val="single"/>
        </w:rPr>
        <w:t xml:space="preserve">Partie </w:t>
      </w:r>
      <w:r w:rsidR="003E179F">
        <w:rPr>
          <w:b/>
          <w:bCs/>
          <w:u w:val="single"/>
        </w:rPr>
        <w:t>pris :</w:t>
      </w:r>
      <w:r>
        <w:t xml:space="preserve"> </w:t>
      </w:r>
      <w:r w:rsidR="003E179F">
        <w:t xml:space="preserve"> La leçon </w:t>
      </w:r>
      <w:r w:rsidR="007C26B9">
        <w:t>ne rentre pas dans le formalisme quantique et se base sur des constations expérimentales.</w:t>
      </w:r>
    </w:p>
    <w:p w14:paraId="687259AD" w14:textId="1779FB75" w:rsidR="005B6EC9" w:rsidRDefault="005B6EC9" w:rsidP="005B6EC9">
      <w:r>
        <w:rPr>
          <w:b/>
          <w:bCs/>
          <w:u w:val="single"/>
        </w:rPr>
        <w:lastRenderedPageBreak/>
        <w:t xml:space="preserve">Séquence </w:t>
      </w:r>
      <w:r w:rsidR="003E179F">
        <w:rPr>
          <w:b/>
          <w:bCs/>
          <w:u w:val="single"/>
        </w:rPr>
        <w:t xml:space="preserve">pédagogique : </w:t>
      </w:r>
      <w:r w:rsidR="003E179F" w:rsidRPr="007C26B9">
        <w:t xml:space="preserve">Séquence sur la lumière qui suit </w:t>
      </w:r>
      <w:r w:rsidR="007C26B9" w:rsidRPr="007C26B9">
        <w:t>les aspects ondulatoire diffraction … et qui termine la séquence</w:t>
      </w:r>
      <w:r w:rsidR="007C26B9">
        <w:t>.</w:t>
      </w:r>
    </w:p>
    <w:p w14:paraId="495702B5" w14:textId="52C84097" w:rsidR="007C26B9" w:rsidRDefault="007C26B9" w:rsidP="005B6EC9">
      <w:r>
        <w:t>TP : Spectre de lumière au mercure…</w:t>
      </w:r>
    </w:p>
    <w:p w14:paraId="6762BF57" w14:textId="510F96E3" w:rsidR="007C26B9" w:rsidRDefault="007C26B9" w:rsidP="005B6EC9">
      <w:r>
        <w:t>TD</w:t>
      </w:r>
      <w:proofErr w:type="gramStart"/>
      <w:r>
        <w:t> :Analyse</w:t>
      </w:r>
      <w:proofErr w:type="gramEnd"/>
      <w:r>
        <w:t xml:space="preserve"> documentaire sur les laser. Pour ouvrir un peu.</w:t>
      </w:r>
    </w:p>
    <w:p w14:paraId="38F08E4E" w14:textId="77777777" w:rsidR="007C26B9" w:rsidRPr="007C26B9" w:rsidRDefault="007C26B9" w:rsidP="005B6EC9"/>
    <w:p w14:paraId="05E73684" w14:textId="3384F37D" w:rsidR="005B6EC9" w:rsidRDefault="003E179F" w:rsidP="005B6EC9">
      <w:r>
        <w:rPr>
          <w:b/>
          <w:bCs/>
          <w:u w:val="single"/>
        </w:rPr>
        <w:t>Difficultés :</w:t>
      </w:r>
      <w:r w:rsidR="005B6EC9">
        <w:t xml:space="preserve">  </w:t>
      </w:r>
      <w:r w:rsidR="007C26B9">
        <w:t>-&gt; dualité onde corpuscule</w:t>
      </w:r>
    </w:p>
    <w:p w14:paraId="0E7DCCD1" w14:textId="5F98C493" w:rsidR="007C26B9" w:rsidRDefault="007C26B9" w:rsidP="005B6EC9">
      <w:pPr>
        <w:rPr>
          <w:b/>
          <w:bCs/>
          <w:u w:val="single"/>
        </w:rPr>
      </w:pPr>
      <w:r>
        <w:tab/>
        <w:t xml:space="preserve">         -&gt; unité -&gt; électron volt</w:t>
      </w:r>
    </w:p>
    <w:p w14:paraId="12231250" w14:textId="43F1EC6A" w:rsidR="005B6EC9" w:rsidRDefault="005B6EC9" w:rsidP="005B6EC9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48E4AE70" w14:textId="2115DB14" w:rsidR="007C26B9" w:rsidRPr="007C26B9" w:rsidRDefault="007C26B9" w:rsidP="005B6EC9">
      <w:r w:rsidRPr="007C26B9">
        <w:t xml:space="preserve">-&gt; montrer que cela dépend des expériences, elle est les deux. </w:t>
      </w:r>
      <w:r>
        <w:t>La diffraction de photon permet de voir les deux.</w:t>
      </w:r>
    </w:p>
    <w:p w14:paraId="1215188A" w14:textId="63F1D5F9" w:rsidR="00DC1EA7" w:rsidRPr="00DC1EA7" w:rsidRDefault="00DC1EA7" w:rsidP="005B6EC9">
      <w:r>
        <w:rPr>
          <w:b/>
          <w:bCs/>
          <w:u w:val="single"/>
        </w:rPr>
        <w:t xml:space="preserve">Remarque : </w:t>
      </w:r>
      <w:r w:rsidRPr="00DC1EA7">
        <w:t>on peut faire le laser sans aller trop loin pour introduire l’</w:t>
      </w:r>
      <w:r w:rsidR="003E179F" w:rsidRPr="00DC1EA7">
        <w:t>émission</w:t>
      </w:r>
      <w:r w:rsidRPr="00DC1EA7">
        <w:t xml:space="preserve"> stimulé.</w:t>
      </w:r>
      <w:r w:rsidR="003E179F">
        <w:t xml:space="preserve"> (</w:t>
      </w:r>
      <w:proofErr w:type="gramStart"/>
      <w:r w:rsidR="003E179F">
        <w:t>voir</w:t>
      </w:r>
      <w:proofErr w:type="gramEnd"/>
      <w:r w:rsidR="003E179F">
        <w:t xml:space="preserve"> leçon </w:t>
      </w:r>
      <w:r w:rsidR="007C26B9">
        <w:t>Loïc</w:t>
      </w:r>
      <w:r w:rsidR="003E179F">
        <w:t xml:space="preserve"> et </w:t>
      </w:r>
      <w:r w:rsidR="00484067">
        <w:t>Emma</w:t>
      </w:r>
      <w:r w:rsidR="003E179F">
        <w:t xml:space="preserve"> pour introduire le modèle du laser)</w:t>
      </w:r>
    </w:p>
    <w:p w14:paraId="66824EEB" w14:textId="2802E4ED" w:rsidR="005B6EC9" w:rsidRDefault="005B6EC9" w:rsidP="005B6EC9">
      <w:pPr>
        <w:rPr>
          <w:b/>
          <w:bCs/>
          <w:u w:val="single"/>
        </w:rPr>
      </w:pPr>
      <w:r>
        <w:rPr>
          <w:b/>
          <w:bCs/>
          <w:u w:val="single"/>
        </w:rPr>
        <w:t>Plan :</w:t>
      </w:r>
    </w:p>
    <w:p w14:paraId="12BFFF1B" w14:textId="77777777" w:rsidR="002736A5" w:rsidRDefault="002736A5" w:rsidP="005B6EC9">
      <w:pPr>
        <w:rPr>
          <w:b/>
          <w:bCs/>
          <w:u w:val="single"/>
        </w:rPr>
      </w:pPr>
    </w:p>
    <w:p w14:paraId="33EE36A4" w14:textId="15D10C0F" w:rsidR="002736A5" w:rsidRDefault="002736A5" w:rsidP="005B6E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I-Modèle </w:t>
      </w:r>
      <w:r w:rsidR="00EB5E72">
        <w:rPr>
          <w:b/>
          <w:bCs/>
          <w:u w:val="single"/>
        </w:rPr>
        <w:t>particulaire</w:t>
      </w:r>
      <w:r>
        <w:rPr>
          <w:b/>
          <w:bCs/>
          <w:u w:val="single"/>
        </w:rPr>
        <w:t xml:space="preserve"> de la </w:t>
      </w:r>
      <w:r w:rsidR="00EB5E72">
        <w:rPr>
          <w:b/>
          <w:bCs/>
          <w:u w:val="single"/>
        </w:rPr>
        <w:t>lumière</w:t>
      </w:r>
    </w:p>
    <w:p w14:paraId="34A3D53B" w14:textId="160F1036" w:rsidR="009C646D" w:rsidRDefault="009C646D" w:rsidP="005B6EC9">
      <w:pPr>
        <w:rPr>
          <w:b/>
          <w:bCs/>
        </w:rPr>
      </w:pPr>
      <w:r w:rsidRPr="009C646D">
        <w:rPr>
          <w:b/>
          <w:bCs/>
        </w:rPr>
        <w:tab/>
        <w:t xml:space="preserve">A. Photon   </w:t>
      </w:r>
    </w:p>
    <w:p w14:paraId="5AED9B2B" w14:textId="1D09F9A9" w:rsidR="003E179F" w:rsidRPr="003E179F" w:rsidRDefault="003E179F" w:rsidP="005B6EC9">
      <w:r w:rsidRPr="003E179F">
        <w:t>Introduire éventuellement avec les expériences de diffraction de photon.</w:t>
      </w:r>
    </w:p>
    <w:p w14:paraId="6E5A4CB6" w14:textId="7FD6E435" w:rsidR="001721F6" w:rsidRDefault="009C646D" w:rsidP="005B6EC9">
      <w:r w:rsidRPr="009C646D">
        <w:t>Photon définition et expression de l’énergie.</w:t>
      </w:r>
      <w:r>
        <w:t xml:space="preserve">   -&gt; lien avec le spectre de raie niveau d’énergie de l’atome</w:t>
      </w:r>
      <w:r w:rsidR="001721F6">
        <w:t xml:space="preserve">. Revenir sur le modèle ondulatoire de la lumière. </w:t>
      </w:r>
      <w:proofErr w:type="spellStart"/>
      <w:proofErr w:type="gramStart"/>
      <w:r w:rsidR="001721F6">
        <w:t>Ca</w:t>
      </w:r>
      <w:proofErr w:type="spellEnd"/>
      <w:proofErr w:type="gramEnd"/>
      <w:r w:rsidR="001721F6">
        <w:t xml:space="preserve"> dépend de l’expérience.</w:t>
      </w:r>
    </w:p>
    <w:p w14:paraId="68E27378" w14:textId="02514099" w:rsidR="009C646D" w:rsidRDefault="009C646D" w:rsidP="005B6EC9">
      <w:pPr>
        <w:rPr>
          <w:b/>
          <w:bCs/>
        </w:rPr>
      </w:pPr>
      <w:r>
        <w:tab/>
      </w:r>
      <w:r w:rsidRPr="009C646D">
        <w:rPr>
          <w:b/>
          <w:bCs/>
        </w:rPr>
        <w:t>B. Quantification des niveaux d’énergies de l’atome</w:t>
      </w:r>
    </w:p>
    <w:p w14:paraId="0227D06E" w14:textId="6B1CC144" w:rsidR="00DC1EA7" w:rsidRPr="00DC1EA7" w:rsidRDefault="00DC1EA7" w:rsidP="005B6EC9">
      <w:r w:rsidRPr="00DC1EA7">
        <w:t>Parler de l’absorption et de l’émission de photo.</w:t>
      </w:r>
      <w:r w:rsidR="003E179F">
        <w:t xml:space="preserve"> </w:t>
      </w:r>
    </w:p>
    <w:p w14:paraId="446A5B9F" w14:textId="5EAD3A7D" w:rsidR="001721F6" w:rsidRPr="001721F6" w:rsidRDefault="009C646D" w:rsidP="005B6EC9">
      <w:r>
        <w:rPr>
          <w:b/>
          <w:bCs/>
        </w:rPr>
        <w:tab/>
      </w:r>
    </w:p>
    <w:p w14:paraId="40D1CC5F" w14:textId="23E0B697" w:rsidR="009C646D" w:rsidRDefault="009C646D" w:rsidP="005B6EC9">
      <w:pPr>
        <w:rPr>
          <w:b/>
          <w:bCs/>
          <w:u w:val="single"/>
        </w:rPr>
      </w:pPr>
      <w:r w:rsidRPr="009C646D">
        <w:rPr>
          <w:b/>
          <w:bCs/>
          <w:u w:val="single"/>
        </w:rPr>
        <w:t>II- Interactions lumière-matière</w:t>
      </w:r>
    </w:p>
    <w:p w14:paraId="1175BB5F" w14:textId="77777777" w:rsidR="00EB5E72" w:rsidRDefault="00EB5E72" w:rsidP="00EB5E72">
      <w:pPr>
        <w:rPr>
          <w:b/>
          <w:bCs/>
        </w:rPr>
      </w:pPr>
      <w:r w:rsidRPr="00EB5E72">
        <w:rPr>
          <w:b/>
          <w:bCs/>
        </w:rPr>
        <w:tab/>
      </w:r>
      <w:r>
        <w:rPr>
          <w:b/>
          <w:bCs/>
        </w:rPr>
        <w:t>A. Effet photoélectrique</w:t>
      </w:r>
    </w:p>
    <w:p w14:paraId="7EC980F0" w14:textId="6CA1D6AB" w:rsidR="00EB5E72" w:rsidRDefault="00EB5E72" w:rsidP="00EB5E72">
      <w:pPr>
        <w:rPr>
          <w:b/>
          <w:bCs/>
          <w:u w:val="single"/>
        </w:rPr>
      </w:pPr>
      <w:r w:rsidRPr="001721F6">
        <w:t xml:space="preserve">-&gt; travail d’extraction -&gt; </w:t>
      </w:r>
      <w:proofErr w:type="spellStart"/>
      <w:r w:rsidRPr="001721F6">
        <w:t>phet</w:t>
      </w:r>
      <w:proofErr w:type="spellEnd"/>
      <w:r w:rsidRPr="001721F6">
        <w:t xml:space="preserve"> </w:t>
      </w:r>
      <w:proofErr w:type="spellStart"/>
      <w:r w:rsidRPr="001721F6">
        <w:t>colorado</w:t>
      </w:r>
      <w:proofErr w:type="spellEnd"/>
    </w:p>
    <w:p w14:paraId="2DA4413D" w14:textId="21C880BB" w:rsidR="001721F6" w:rsidRPr="001721F6" w:rsidRDefault="001721F6" w:rsidP="005B6EC9">
      <w:pPr>
        <w:rPr>
          <w:b/>
          <w:bCs/>
        </w:rPr>
      </w:pPr>
      <w:r w:rsidRPr="001721F6">
        <w:tab/>
      </w:r>
      <w:r w:rsidR="00EB5E72">
        <w:rPr>
          <w:b/>
          <w:bCs/>
        </w:rPr>
        <w:t>B</w:t>
      </w:r>
      <w:r w:rsidRPr="001721F6">
        <w:rPr>
          <w:b/>
          <w:bCs/>
        </w:rPr>
        <w:t>. Cellule Photovoltaïque</w:t>
      </w:r>
    </w:p>
    <w:p w14:paraId="1A16BEA9" w14:textId="2D317DA0" w:rsidR="001721F6" w:rsidRDefault="001721F6" w:rsidP="005B6EC9">
      <w:r w:rsidRPr="001721F6">
        <w:tab/>
        <w:t>Expérience calcul du rendement. Expliquer rapidement le principe. Sous l’effet de la lumière</w:t>
      </w:r>
      <w:r w:rsidR="00EB5E72">
        <w:t xml:space="preserve"> un courant apparait calculé le gap pour un semi-conducteur. </w:t>
      </w:r>
    </w:p>
    <w:p w14:paraId="73347C15" w14:textId="4BD03519" w:rsidR="00EB5E72" w:rsidRPr="00EB5E72" w:rsidRDefault="00EB5E72" w:rsidP="005B6EC9">
      <w:pPr>
        <w:rPr>
          <w:b/>
          <w:bCs/>
        </w:rPr>
      </w:pPr>
      <w:r>
        <w:tab/>
      </w:r>
      <w:r w:rsidRPr="00EB5E72">
        <w:rPr>
          <w:b/>
          <w:bCs/>
        </w:rPr>
        <w:t>C.  Spectroscopie infrarouge</w:t>
      </w:r>
    </w:p>
    <w:p w14:paraId="72570A39" w14:textId="77777777" w:rsidR="002736A5" w:rsidRDefault="002736A5" w:rsidP="005B6EC9"/>
    <w:p w14:paraId="301A6EA1" w14:textId="77777777" w:rsidR="005B6EC9" w:rsidRDefault="005B6EC9" w:rsidP="005B6EC9">
      <w:r>
        <w:rPr>
          <w:b/>
          <w:bCs/>
          <w:u w:val="single"/>
        </w:rPr>
        <w:t>Intro leçon :</w:t>
      </w:r>
    </w:p>
    <w:p w14:paraId="0112E77D" w14:textId="584CE0CB" w:rsidR="004F2147" w:rsidRDefault="004F2147"/>
    <w:p w14:paraId="6333AB41" w14:textId="13A5631D" w:rsidR="00484067" w:rsidRDefault="00484067">
      <w:r>
        <w:lastRenderedPageBreak/>
        <w:t>La nature de la lumière a fait débat. Newton VS Huygens. Mais qu’en est-il. La lumière semble être ondulatoire cependant certaines expériences semblent prouver le contraire.</w:t>
      </w:r>
    </w:p>
    <w:p w14:paraId="6AE66DCD" w14:textId="77777777" w:rsidR="00484067" w:rsidRDefault="00484067"/>
    <w:p w14:paraId="5F5287D8" w14:textId="23F7A2AE" w:rsidR="009C646D" w:rsidRPr="009C646D" w:rsidRDefault="009C646D">
      <w:pPr>
        <w:rPr>
          <w:b/>
          <w:bCs/>
        </w:rPr>
      </w:pPr>
      <w:r w:rsidRPr="009C646D">
        <w:rPr>
          <w:b/>
          <w:bCs/>
        </w:rPr>
        <w:t>Définition :</w:t>
      </w:r>
    </w:p>
    <w:p w14:paraId="590A806D" w14:textId="6FFED7E4" w:rsidR="009C646D" w:rsidRDefault="009C646D">
      <w:r w:rsidRPr="009C646D">
        <w:t>Corpuscule élémentaire ou quantum d'énergie lumineuse dont le flux constitue le rayonnement électromagnétique.</w:t>
      </w:r>
    </w:p>
    <w:sectPr w:rsidR="009C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C9"/>
    <w:rsid w:val="00120726"/>
    <w:rsid w:val="001721F6"/>
    <w:rsid w:val="001F5330"/>
    <w:rsid w:val="002736A5"/>
    <w:rsid w:val="00321C75"/>
    <w:rsid w:val="003E179F"/>
    <w:rsid w:val="00484067"/>
    <w:rsid w:val="004F2147"/>
    <w:rsid w:val="005B6EC9"/>
    <w:rsid w:val="007C26B9"/>
    <w:rsid w:val="009B2D9C"/>
    <w:rsid w:val="009C646D"/>
    <w:rsid w:val="00B47664"/>
    <w:rsid w:val="00D30F76"/>
    <w:rsid w:val="00D6571B"/>
    <w:rsid w:val="00DA5383"/>
    <w:rsid w:val="00DC1EA7"/>
    <w:rsid w:val="00E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216D3"/>
  <w15:chartTrackingRefBased/>
  <w15:docId w15:val="{3B417571-C1A6-4091-9E3A-BFB2FD7B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C9"/>
    <w:pPr>
      <w:spacing w:line="25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07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-grenoble.fr/armorin.crest/beespip3/IMG/pdf/1.6_-_dossier_sciences_-_planck_.pdf" TargetMode="External"/><Relationship Id="rId5" Type="http://schemas.openxmlformats.org/officeDocument/2006/relationships/hyperlink" Target="https://phet.colorado.edu/fr/simulation/legacy/photoelectric" TargetMode="External"/><Relationship Id="rId4" Type="http://schemas.openxmlformats.org/officeDocument/2006/relationships/hyperlink" Target="https://en.wikipedia.org/wiki/Bohr_mode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2021-06-03T16:37:00Z</dcterms:created>
  <dcterms:modified xsi:type="dcterms:W3CDTF">2021-06-03T20:47:00Z</dcterms:modified>
</cp:coreProperties>
</file>