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29BF" w14:textId="227552C4" w:rsidR="00A763E2" w:rsidRDefault="00280E55" w:rsidP="00A763E2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LECON : Viscosité</w:t>
      </w:r>
    </w:p>
    <w:p w14:paraId="635489A4" w14:textId="77777777" w:rsidR="00280E55" w:rsidRDefault="00280E55" w:rsidP="00280E55">
      <w:pPr>
        <w:rPr>
          <w:b/>
          <w:bCs/>
          <w:u w:val="single"/>
        </w:rPr>
      </w:pPr>
    </w:p>
    <w:p w14:paraId="21365B31" w14:textId="77777777" w:rsidR="00A763E2" w:rsidRDefault="00280E55" w:rsidP="00A763E2">
      <w:r>
        <w:rPr>
          <w:b/>
          <w:bCs/>
          <w:u w:val="single"/>
        </w:rPr>
        <w:t>Biblio:</w:t>
      </w:r>
      <w:r>
        <w:t xml:space="preserve">   </w:t>
      </w:r>
      <w:r w:rsidR="00A763E2">
        <w:t xml:space="preserve">BCPST 2 veto violet, </w:t>
      </w:r>
      <w:proofErr w:type="spellStart"/>
      <w:r w:rsidR="00A763E2">
        <w:t>grécias</w:t>
      </w:r>
      <w:proofErr w:type="spellEnd"/>
      <w:r w:rsidR="00A763E2">
        <w:t xml:space="preserve"> (pareil)</w:t>
      </w:r>
    </w:p>
    <w:p w14:paraId="3D552704" w14:textId="77777777" w:rsidR="00A763E2" w:rsidRDefault="00A763E2" w:rsidP="00A763E2">
      <w:r>
        <w:tab/>
        <w:t xml:space="preserve">BCPST 2 </w:t>
      </w:r>
      <w:proofErr w:type="spellStart"/>
      <w:r>
        <w:t>coméptences</w:t>
      </w:r>
      <w:proofErr w:type="spellEnd"/>
      <w:r>
        <w:t xml:space="preserve"> prépa, </w:t>
      </w:r>
      <w:proofErr w:type="spellStart"/>
      <w:r>
        <w:t>grécias</w:t>
      </w:r>
      <w:proofErr w:type="spellEnd"/>
      <w:r>
        <w:t xml:space="preserve"> 10 /10 (description </w:t>
      </w:r>
      <w:proofErr w:type="spellStart"/>
      <w:r>
        <w:t>eulerienne</w:t>
      </w:r>
      <w:proofErr w:type="spellEnd"/>
      <w:r>
        <w:t xml:space="preserve">/lagrangienne, </w:t>
      </w:r>
      <w:proofErr w:type="spellStart"/>
      <w:r>
        <w:t>torricelli</w:t>
      </w:r>
      <w:proofErr w:type="spellEnd"/>
      <w:r>
        <w:t xml:space="preserve">, tube de </w:t>
      </w:r>
      <w:proofErr w:type="spellStart"/>
      <w:r>
        <w:t>pitot</w:t>
      </w:r>
      <w:proofErr w:type="spellEnd"/>
      <w:r>
        <w:t xml:space="preserve">, effet venturi et trompe à eau, siphon, bilan d’énergie </w:t>
      </w:r>
      <w:proofErr w:type="spellStart"/>
      <w:r>
        <w:t>mécannique,fluide</w:t>
      </w:r>
      <w:proofErr w:type="spellEnd"/>
      <w:r>
        <w:t xml:space="preserve"> newtonien, couette, </w:t>
      </w:r>
      <w:r w:rsidRPr="001F3565">
        <w:rPr>
          <w:b/>
          <w:bCs/>
        </w:rPr>
        <w:t>p579 sang</w:t>
      </w:r>
      <w:r>
        <w:t xml:space="preserve">, écoulement de </w:t>
      </w:r>
      <w:proofErr w:type="spellStart"/>
      <w:r>
        <w:t>poisseuille,résistance</w:t>
      </w:r>
      <w:proofErr w:type="spellEnd"/>
      <w:r>
        <w:t xml:space="preserve"> hydraulique et application à la circulation sanguine, nombre de </w:t>
      </w:r>
      <w:proofErr w:type="spellStart"/>
      <w:r>
        <w:t>reynolds</w:t>
      </w:r>
      <w:proofErr w:type="spellEnd"/>
      <w:r>
        <w:t>, loi de Darcy, stockes)</w:t>
      </w:r>
    </w:p>
    <w:p w14:paraId="06C6917C" w14:textId="77777777" w:rsidR="00A763E2" w:rsidRDefault="00A763E2" w:rsidP="00A763E2">
      <w:r>
        <w:tab/>
        <w:t xml:space="preserve">PC/PC* </w:t>
      </w:r>
      <w:proofErr w:type="spellStart"/>
      <w:r>
        <w:t>Grécias</w:t>
      </w:r>
      <w:proofErr w:type="spellEnd"/>
      <w:r>
        <w:t>, un bon livre, donne la viscosité de l’eau et de l’air à 25°C.</w:t>
      </w:r>
    </w:p>
    <w:p w14:paraId="0AC7EB09" w14:textId="77777777" w:rsidR="00A763E2" w:rsidRDefault="00A763E2" w:rsidP="00A763E2">
      <w:r>
        <w:tab/>
        <w:t xml:space="preserve">PC/PC*, Sanz (plus de </w:t>
      </w:r>
      <w:proofErr w:type="spellStart"/>
      <w:r>
        <w:t>blabla</w:t>
      </w:r>
      <w:proofErr w:type="spellEnd"/>
      <w:r>
        <w:t>, plus poussé)</w:t>
      </w:r>
    </w:p>
    <w:p w14:paraId="32907975" w14:textId="4E3F20D6" w:rsidR="00A763E2" w:rsidRDefault="00A763E2" w:rsidP="00A763E2">
      <w:r>
        <w:tab/>
      </w:r>
      <w:proofErr w:type="spellStart"/>
      <w:r>
        <w:t>Fruchart</w:t>
      </w:r>
      <w:proofErr w:type="spellEnd"/>
      <w:r>
        <w:t>, physique expérimentale</w:t>
      </w:r>
    </w:p>
    <w:p w14:paraId="66DB9060" w14:textId="3B8FA58B" w:rsidR="00247C4E" w:rsidRDefault="00247C4E" w:rsidP="00247C4E">
      <w:pPr>
        <w:ind w:firstLine="708"/>
      </w:pPr>
      <w:r>
        <w:t>p.61-65: http://olivier.granier.free.fr/cariboost_files/meca-flu-PC.pdf</w:t>
      </w:r>
    </w:p>
    <w:p w14:paraId="10CEA0FD" w14:textId="477D5880" w:rsidR="00890DF9" w:rsidRDefault="00890DF9" w:rsidP="00247C4E">
      <w:pPr>
        <w:ind w:firstLine="708"/>
      </w:pPr>
      <w:r w:rsidRPr="00890DF9">
        <w:t>http://univ.ency-education.com/uploads/1/3/1/0/13102001/pharm2an05_bioph-viscosite.pdf</w:t>
      </w:r>
    </w:p>
    <w:p w14:paraId="6B905864" w14:textId="3A57469A" w:rsidR="00A763E2" w:rsidRDefault="00A763E2" w:rsidP="00A763E2">
      <w:r>
        <w:tab/>
        <w:t xml:space="preserve">Fiche Bénédicte. (le plan proposé est bien avec l’accent sur </w:t>
      </w:r>
      <w:proofErr w:type="spellStart"/>
      <w:r>
        <w:t>poisseuille</w:t>
      </w:r>
      <w:proofErr w:type="spellEnd"/>
      <w:r>
        <w:t xml:space="preserve"> et la bio)</w:t>
      </w:r>
    </w:p>
    <w:p w14:paraId="3D3156FC" w14:textId="682A1720" w:rsidR="00280E55" w:rsidRPr="00F73E2B" w:rsidRDefault="00F73E2B" w:rsidP="00280E55">
      <w:pPr>
        <w:rPr>
          <w:b/>
          <w:bCs/>
          <w:u w:val="single"/>
        </w:rPr>
      </w:pPr>
      <w:r w:rsidRPr="00F73E2B">
        <w:rPr>
          <w:b/>
          <w:bCs/>
          <w:u w:val="single"/>
        </w:rPr>
        <w:t>Programme : p21-22</w:t>
      </w:r>
    </w:p>
    <w:p w14:paraId="28E2C56F" w14:textId="3B7CD424" w:rsidR="00280E55" w:rsidRDefault="00280E55" w:rsidP="00280E55">
      <w:pPr>
        <w:rPr>
          <w:b/>
          <w:bCs/>
          <w:u w:val="single"/>
        </w:rPr>
      </w:pPr>
      <w:r>
        <w:rPr>
          <w:b/>
          <w:bCs/>
          <w:u w:val="single"/>
        </w:rPr>
        <w:t>Niveau:</w:t>
      </w:r>
      <w:r>
        <w:t xml:space="preserve">  </w:t>
      </w:r>
      <w:r w:rsidR="00A763E2">
        <w:t>BCPST 2</w:t>
      </w:r>
    </w:p>
    <w:p w14:paraId="00E53FEA" w14:textId="5FCC2B1F" w:rsidR="00A763E2" w:rsidRDefault="00280E55" w:rsidP="00280E55">
      <w:r>
        <w:rPr>
          <w:b/>
          <w:bCs/>
          <w:u w:val="single"/>
        </w:rPr>
        <w:t>Prérequis:</w:t>
      </w:r>
      <w:r>
        <w:t xml:space="preserve">   </w:t>
      </w:r>
      <w:r w:rsidR="00A763E2">
        <w:t xml:space="preserve">– Electrocinétique (L1) </w:t>
      </w:r>
    </w:p>
    <w:p w14:paraId="339C444A" w14:textId="77777777" w:rsidR="00A763E2" w:rsidRDefault="00A763E2" w:rsidP="00A763E2">
      <w:pPr>
        <w:ind w:left="708"/>
      </w:pPr>
      <w:r>
        <w:t xml:space="preserve">        – Mécanique des fluides (fluides parfaits, loi de Bernoulli) (L2)</w:t>
      </w:r>
    </w:p>
    <w:p w14:paraId="33EDAC38" w14:textId="77777777" w:rsidR="00A763E2" w:rsidRDefault="00A763E2" w:rsidP="00A763E2">
      <w:pPr>
        <w:ind w:left="708"/>
      </w:pPr>
      <w:r>
        <w:t xml:space="preserve">        – Notion de force surfacique (L1) </w:t>
      </w:r>
    </w:p>
    <w:p w14:paraId="1EBCFC88" w14:textId="2DFD0C43" w:rsidR="00280E55" w:rsidRDefault="00A763E2" w:rsidP="00A763E2">
      <w:pPr>
        <w:ind w:left="708"/>
        <w:rPr>
          <w:b/>
          <w:bCs/>
          <w:u w:val="single"/>
        </w:rPr>
      </w:pPr>
      <w:r>
        <w:t xml:space="preserve">        – Notion de pression (L1)</w:t>
      </w:r>
    </w:p>
    <w:p w14:paraId="5330B2A4" w14:textId="734A7053" w:rsidR="00280E55" w:rsidRDefault="00F73E2B" w:rsidP="00280E55">
      <w:r>
        <w:rPr>
          <w:b/>
          <w:bCs/>
          <w:u w:val="single"/>
        </w:rPr>
        <w:t>Objectifs :</w:t>
      </w:r>
      <w:r w:rsidR="00280E55">
        <w:t xml:space="preserve">  </w:t>
      </w:r>
      <w:r w:rsidR="00913E63">
        <w:t>-&gt; Comprendre l’origine de la viscosité</w:t>
      </w:r>
      <w:r>
        <w:t xml:space="preserve"> et établir l’expression de la force associée</w:t>
      </w:r>
    </w:p>
    <w:p w14:paraId="1DA240EB" w14:textId="02246921" w:rsidR="00913E63" w:rsidRDefault="00913E63" w:rsidP="00280E55">
      <w:pPr>
        <w:rPr>
          <w:u w:val="single"/>
        </w:rPr>
      </w:pPr>
      <w:r>
        <w:tab/>
        <w:t xml:space="preserve">    </w:t>
      </w:r>
      <w:r w:rsidR="00F73E2B">
        <w:t xml:space="preserve"> </w:t>
      </w:r>
      <w:r>
        <w:t xml:space="preserve"> -&gt; </w:t>
      </w:r>
      <w:r w:rsidR="00F73E2B">
        <w:t>Loi de stockes : hypothèse et utilisation</w:t>
      </w:r>
    </w:p>
    <w:p w14:paraId="0E421120" w14:textId="5EED19FE" w:rsidR="00280E55" w:rsidRDefault="00280E55" w:rsidP="00280E55">
      <w:r>
        <w:rPr>
          <w:b/>
          <w:bCs/>
          <w:u w:val="single"/>
        </w:rPr>
        <w:t>Partie pris:</w:t>
      </w:r>
      <w:r>
        <w:t xml:space="preserve"> </w:t>
      </w:r>
      <w:r w:rsidR="00583E8A">
        <w:t xml:space="preserve"> </w:t>
      </w:r>
      <w:r w:rsidR="004F3465">
        <w:t xml:space="preserve">Se limiter à la description de la viscosité et l’appliquer principalement à stockes car </w:t>
      </w:r>
      <w:proofErr w:type="spellStart"/>
      <w:r w:rsidR="004F3465">
        <w:t>sa</w:t>
      </w:r>
      <w:proofErr w:type="spellEnd"/>
      <w:r w:rsidR="004F3465">
        <w:t xml:space="preserve"> se rapproche de la mécanique, donc plus facilement assimilable par les élèves. </w:t>
      </w:r>
    </w:p>
    <w:p w14:paraId="1797C069" w14:textId="61812420" w:rsidR="00280E55" w:rsidRDefault="00280E55" w:rsidP="00280E5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Séquence </w:t>
      </w:r>
      <w:r w:rsidR="004F3465">
        <w:rPr>
          <w:b/>
          <w:bCs/>
          <w:u w:val="single"/>
        </w:rPr>
        <w:t>pédagogique :</w:t>
      </w:r>
    </w:p>
    <w:p w14:paraId="3253BFFC" w14:textId="103486AD" w:rsidR="004F3465" w:rsidRDefault="004F3465" w:rsidP="00280E55">
      <w:proofErr w:type="spellStart"/>
      <w:r w:rsidRPr="00247C4E">
        <w:t>Méca</w:t>
      </w:r>
      <w:proofErr w:type="spellEnd"/>
      <w:r w:rsidRPr="00247C4E">
        <w:t xml:space="preserve"> </w:t>
      </w:r>
      <w:proofErr w:type="spellStart"/>
      <w:r w:rsidRPr="00247C4E">
        <w:t>flu</w:t>
      </w:r>
      <w:proofErr w:type="spellEnd"/>
      <w:r w:rsidRPr="00247C4E">
        <w:t xml:space="preserve"> à la suite des écoulements </w:t>
      </w:r>
      <w:r w:rsidR="00247C4E" w:rsidRPr="00247C4E">
        <w:t>parfaits.</w:t>
      </w:r>
      <w:r w:rsidR="00247C4E">
        <w:t xml:space="preserve"> Important car au niveau du sang c’est ce type d’écoulement qu’on retrouve en général.</w:t>
      </w:r>
    </w:p>
    <w:p w14:paraId="2CAB07BC" w14:textId="77777777" w:rsidR="00247C4E" w:rsidRDefault="00247C4E" w:rsidP="00247C4E">
      <w:pPr>
        <w:rPr>
          <w:b/>
          <w:bCs/>
          <w:u w:val="single"/>
        </w:rPr>
      </w:pPr>
      <w:r>
        <w:t>-&gt;</w:t>
      </w:r>
      <w:r w:rsidRPr="00247C4E">
        <w:t xml:space="preserve"> </w:t>
      </w:r>
      <w:r>
        <w:t>TP : mesure de la viscosité par différentes méthodes (</w:t>
      </w:r>
      <w:proofErr w:type="spellStart"/>
      <w:r>
        <w:t>Ubbelohde</w:t>
      </w:r>
      <w:proofErr w:type="spellEnd"/>
      <w:r>
        <w:t>, écoulement de Poiseuille)</w:t>
      </w:r>
    </w:p>
    <w:p w14:paraId="4A1F451B" w14:textId="56BC1247" w:rsidR="00247C4E" w:rsidRPr="00247C4E" w:rsidRDefault="00247C4E" w:rsidP="00280E55">
      <w:r>
        <w:t xml:space="preserve">-&gt; TD : </w:t>
      </w:r>
      <w:proofErr w:type="spellStart"/>
      <w:r>
        <w:t>Poisseuille</w:t>
      </w:r>
      <w:proofErr w:type="spellEnd"/>
      <w:r>
        <w:t xml:space="preserve"> avec application sur le sang les différents vaisseaux sanguin… Calcul du nombre de </w:t>
      </w:r>
      <w:proofErr w:type="spellStart"/>
      <w:r>
        <w:t>reynolds</w:t>
      </w:r>
      <w:proofErr w:type="spellEnd"/>
      <w:r>
        <w:t xml:space="preserve"> choisir les bonnes grandeurs caractéristiques.</w:t>
      </w:r>
    </w:p>
    <w:p w14:paraId="33BD3012" w14:textId="02808721" w:rsidR="00280E55" w:rsidRDefault="00247C4E" w:rsidP="00280E55">
      <w:r>
        <w:rPr>
          <w:b/>
          <w:bCs/>
          <w:u w:val="single"/>
        </w:rPr>
        <w:t>Difficultés :</w:t>
      </w:r>
      <w:r w:rsidR="00280E55">
        <w:t xml:space="preserve">  </w:t>
      </w:r>
      <w:r w:rsidR="009B2B7E">
        <w:t>-&gt;Comprendre l’origine de la force de viscosité.</w:t>
      </w:r>
    </w:p>
    <w:p w14:paraId="243DD81C" w14:textId="26DD15DB" w:rsidR="009B2B7E" w:rsidRDefault="009B2B7E" w:rsidP="00280E55">
      <w:r>
        <w:tab/>
        <w:t>-&gt; calculatoire avec le PFD. (il fut résoudre façon mathématique.</w:t>
      </w:r>
    </w:p>
    <w:p w14:paraId="7BE9F7A7" w14:textId="0A9C443C" w:rsidR="00280E55" w:rsidRDefault="00280E55" w:rsidP="00280E55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27F264D3" w14:textId="171F426F" w:rsidR="009B2B7E" w:rsidRDefault="009B2B7E" w:rsidP="00280E55">
      <w:r w:rsidRPr="009B2B7E">
        <w:lastRenderedPageBreak/>
        <w:t>-&gt; explication microscopique -&gt; aspect diffusif.</w:t>
      </w:r>
    </w:p>
    <w:p w14:paraId="2544556C" w14:textId="424975C7" w:rsidR="009B2B7E" w:rsidRPr="009B2B7E" w:rsidRDefault="009B2B7E" w:rsidP="00280E55">
      <w:r>
        <w:t>-&gt; poser toutes les équations.</w:t>
      </w:r>
    </w:p>
    <w:p w14:paraId="59CECF0E" w14:textId="31C60230" w:rsidR="00280E55" w:rsidRDefault="00280E55" w:rsidP="00280E55">
      <w:pPr>
        <w:rPr>
          <w:b/>
          <w:bCs/>
          <w:u w:val="single"/>
        </w:rPr>
      </w:pPr>
      <w:r>
        <w:rPr>
          <w:b/>
          <w:bCs/>
          <w:u w:val="single"/>
        </w:rPr>
        <w:t>Plan :</w:t>
      </w:r>
    </w:p>
    <w:p w14:paraId="144EC3EE" w14:textId="5EF50E56" w:rsidR="00F73E2B" w:rsidRPr="00F73E2B" w:rsidRDefault="00F73E2B" w:rsidP="00280E55">
      <w:pPr>
        <w:rPr>
          <w:b/>
          <w:bCs/>
          <w:u w:val="single"/>
        </w:rPr>
      </w:pPr>
      <w:r w:rsidRPr="00F73E2B">
        <w:rPr>
          <w:b/>
          <w:bCs/>
          <w:u w:val="single"/>
        </w:rPr>
        <w:t>I-Viscosité d’un fluide Newtonien</w:t>
      </w:r>
    </w:p>
    <w:p w14:paraId="7A33EFED" w14:textId="4F843FCC" w:rsidR="00F73E2B" w:rsidRDefault="00F73E2B" w:rsidP="00280E55">
      <w:pPr>
        <w:rPr>
          <w:b/>
          <w:bCs/>
        </w:rPr>
      </w:pPr>
      <w:r w:rsidRPr="00F73E2B">
        <w:rPr>
          <w:b/>
          <w:bCs/>
        </w:rPr>
        <w:tab/>
        <w:t>A. Origine du phénomène</w:t>
      </w:r>
    </w:p>
    <w:p w14:paraId="01480E64" w14:textId="77777777" w:rsidR="0084685F" w:rsidRDefault="0084685F" w:rsidP="0084685F">
      <w:pPr>
        <w:ind w:firstLine="708"/>
        <w:rPr>
          <w:b/>
          <w:bCs/>
        </w:rPr>
      </w:pPr>
      <w:r w:rsidRPr="008D4553">
        <w:rPr>
          <w:b/>
          <w:bCs/>
        </w:rPr>
        <w:t>B. Expression de la force tangentielle de viscosité</w:t>
      </w:r>
    </w:p>
    <w:p w14:paraId="1F90638E" w14:textId="33AB2B74" w:rsidR="0084685F" w:rsidRDefault="0084685F" w:rsidP="00280E55">
      <w:pPr>
        <w:rPr>
          <w:b/>
          <w:bCs/>
        </w:rPr>
      </w:pPr>
      <w:r>
        <w:rPr>
          <w:b/>
          <w:bCs/>
        </w:rPr>
        <w:tab/>
      </w:r>
      <w:r w:rsidRPr="00FC7EF4">
        <w:rPr>
          <w:b/>
          <w:bCs/>
        </w:rPr>
        <w:t>C. Ecoulement visqueux -&gt; nombre de Reynolds</w:t>
      </w:r>
    </w:p>
    <w:p w14:paraId="48AEE1B9" w14:textId="127A9156" w:rsidR="0084685F" w:rsidRPr="0084685F" w:rsidRDefault="0084685F" w:rsidP="00280E55">
      <w:pPr>
        <w:rPr>
          <w:b/>
          <w:bCs/>
          <w:u w:val="single"/>
        </w:rPr>
      </w:pPr>
      <w:r w:rsidRPr="0084685F">
        <w:rPr>
          <w:b/>
          <w:bCs/>
          <w:u w:val="single"/>
        </w:rPr>
        <w:t>II-Ecoulement Rampant</w:t>
      </w:r>
    </w:p>
    <w:p w14:paraId="03264A04" w14:textId="6FE008EE" w:rsidR="0084685F" w:rsidRDefault="0084685F" w:rsidP="00280E55">
      <w:pPr>
        <w:rPr>
          <w:b/>
          <w:bCs/>
        </w:rPr>
      </w:pPr>
      <w:r>
        <w:rPr>
          <w:b/>
          <w:bCs/>
        </w:rPr>
        <w:tab/>
        <w:t>A. Loi de Stockes</w:t>
      </w:r>
    </w:p>
    <w:p w14:paraId="00C38E9F" w14:textId="7F0AC155" w:rsidR="0084685F" w:rsidRDefault="0084685F" w:rsidP="00280E55">
      <w:pPr>
        <w:rPr>
          <w:b/>
          <w:bCs/>
        </w:rPr>
      </w:pPr>
      <w:r>
        <w:rPr>
          <w:b/>
          <w:bCs/>
        </w:rPr>
        <w:tab/>
        <w:t>B. détermination expérimentale de la viscosité</w:t>
      </w:r>
    </w:p>
    <w:p w14:paraId="5AA7E4F2" w14:textId="499AD691" w:rsidR="0084685F" w:rsidRPr="00F73E2B" w:rsidRDefault="0084685F" w:rsidP="00280E55">
      <w:pPr>
        <w:rPr>
          <w:b/>
          <w:bCs/>
        </w:rPr>
      </w:pPr>
      <w:r>
        <w:rPr>
          <w:b/>
          <w:bCs/>
        </w:rPr>
        <w:tab/>
        <w:t>C ; (si le temps) Loi de Darcy</w:t>
      </w:r>
    </w:p>
    <w:p w14:paraId="092BD40C" w14:textId="77777777" w:rsidR="00F73E2B" w:rsidRDefault="00F73E2B" w:rsidP="00280E55"/>
    <w:p w14:paraId="6DEA42FF" w14:textId="77777777" w:rsidR="00280E55" w:rsidRDefault="00280E55" w:rsidP="00280E55">
      <w:r>
        <w:rPr>
          <w:b/>
          <w:bCs/>
          <w:u w:val="single"/>
        </w:rPr>
        <w:t>Intro leçon :</w:t>
      </w:r>
    </w:p>
    <w:p w14:paraId="7FF63374" w14:textId="2CBF48CB" w:rsidR="004F2147" w:rsidRDefault="004F2147"/>
    <w:p w14:paraId="41586A97" w14:textId="03BEEB01" w:rsidR="00F73E2B" w:rsidRDefault="00890DF9">
      <w:hyperlink r:id="rId4" w:history="1">
        <w:r w:rsidR="00F73E2B" w:rsidRPr="00F2257B">
          <w:rPr>
            <w:rStyle w:val="Lienhypertexte"/>
          </w:rPr>
          <w:t>https://www.youtube.com/watch?v=BZvsrOciU_Q</w:t>
        </w:r>
      </w:hyperlink>
      <w:r w:rsidR="00F73E2B">
        <w:t xml:space="preserve"> tous les écoulements ne sont pas parfaits.</w:t>
      </w:r>
    </w:p>
    <w:p w14:paraId="4E4A2EA6" w14:textId="0EEC735E" w:rsidR="00F73E2B" w:rsidRDefault="00F73E2B"/>
    <w:p w14:paraId="2012A78E" w14:textId="06B2B43A" w:rsidR="00F73E2B" w:rsidRDefault="00F73E2B"/>
    <w:p w14:paraId="1C9EECC6" w14:textId="77777777" w:rsidR="00F73E2B" w:rsidRPr="00F73E2B" w:rsidRDefault="00F73E2B" w:rsidP="00F73E2B">
      <w:pPr>
        <w:rPr>
          <w:b/>
          <w:bCs/>
          <w:u w:val="single"/>
        </w:rPr>
      </w:pPr>
      <w:r w:rsidRPr="00F73E2B">
        <w:rPr>
          <w:b/>
          <w:bCs/>
          <w:u w:val="single"/>
        </w:rPr>
        <w:t>I-Viscosité d’un fluide Newtonien</w:t>
      </w:r>
    </w:p>
    <w:p w14:paraId="17EE303D" w14:textId="77777777" w:rsidR="00F73E2B" w:rsidRPr="00F73E2B" w:rsidRDefault="00F73E2B" w:rsidP="00F73E2B">
      <w:pPr>
        <w:rPr>
          <w:b/>
          <w:bCs/>
        </w:rPr>
      </w:pPr>
      <w:r w:rsidRPr="00F73E2B">
        <w:rPr>
          <w:b/>
          <w:bCs/>
        </w:rPr>
        <w:tab/>
        <w:t>A. Origine du phénomène</w:t>
      </w:r>
    </w:p>
    <w:p w14:paraId="10B8CD0C" w14:textId="73AB36DC" w:rsidR="00F73E2B" w:rsidRDefault="00F73E2B">
      <w:r>
        <w:t xml:space="preserve">Diffusion de quantité de mouvement de proche en proche. </w:t>
      </w:r>
    </w:p>
    <w:p w14:paraId="5C0DFF35" w14:textId="27B03301" w:rsidR="008D4553" w:rsidRDefault="00F73E2B">
      <w:r>
        <w:t xml:space="preserve">Expérience qualitative </w:t>
      </w:r>
      <w:r w:rsidR="008D4553">
        <w:t>(ou l’on tourne le support et ça revient renversable)</w:t>
      </w:r>
    </w:p>
    <w:p w14:paraId="2DA16F60" w14:textId="20C50243" w:rsidR="008D4553" w:rsidRDefault="008D4553">
      <w:r>
        <w:t xml:space="preserve">La pression est invariante selon </w:t>
      </w:r>
      <w:proofErr w:type="spellStart"/>
      <w:r>
        <w:t>theta</w:t>
      </w:r>
      <w:proofErr w:type="spellEnd"/>
      <w:r>
        <w:t xml:space="preserve"> donc n’explique pas cette expérience.</w:t>
      </w:r>
    </w:p>
    <w:p w14:paraId="40F493B0" w14:textId="795DBCC2" w:rsidR="008D4553" w:rsidRDefault="008D4553">
      <w:r>
        <w:t>Nouvelle force viscosité.</w:t>
      </w:r>
    </w:p>
    <w:p w14:paraId="1C1F577D" w14:textId="706CF19A" w:rsidR="008D4553" w:rsidRDefault="008D4553">
      <w:r>
        <w:t>Conditions sur le bords.</w:t>
      </w:r>
      <w:r w:rsidR="00995BE9">
        <w:t xml:space="preserve"> V=0  contre </w:t>
      </w:r>
      <w:proofErr w:type="spellStart"/>
      <w:r w:rsidR="00995BE9">
        <w:t>vn</w:t>
      </w:r>
      <w:proofErr w:type="spellEnd"/>
      <w:r w:rsidR="00995BE9">
        <w:t>=0 dans le cas d’un fluide parfait (si le mobile ne bouge pas)</w:t>
      </w:r>
    </w:p>
    <w:p w14:paraId="1E7DA2CC" w14:textId="3CDEE68A" w:rsidR="00247C4E" w:rsidRDefault="00247C4E">
      <w:r>
        <w:t>Viscosité cinématique.</w:t>
      </w:r>
    </w:p>
    <w:p w14:paraId="35941C2C" w14:textId="0E099057" w:rsidR="008D4553" w:rsidRDefault="008D4553"/>
    <w:p w14:paraId="1FF3109B" w14:textId="34FC808B" w:rsidR="008D4553" w:rsidRDefault="008D4553" w:rsidP="008D4553">
      <w:pPr>
        <w:ind w:firstLine="708"/>
        <w:rPr>
          <w:b/>
          <w:bCs/>
        </w:rPr>
      </w:pPr>
      <w:r w:rsidRPr="008D4553">
        <w:rPr>
          <w:b/>
          <w:bCs/>
        </w:rPr>
        <w:t>B. Expression de la force tangentielle de viscosité</w:t>
      </w:r>
    </w:p>
    <w:p w14:paraId="3A65FEFE" w14:textId="75F42FBC" w:rsidR="00995BE9" w:rsidRDefault="00995BE9" w:rsidP="00995BE9">
      <w:pPr>
        <w:rPr>
          <w:b/>
          <w:bCs/>
        </w:rPr>
      </w:pPr>
    </w:p>
    <w:p w14:paraId="33D83ADB" w14:textId="1F4FD3AA" w:rsidR="00995BE9" w:rsidRDefault="00995BE9" w:rsidP="00995BE9">
      <w:r w:rsidRPr="00995BE9">
        <w:t>Cas de l’écoulement plan couette -&gt; force tangentielle, et force volumique.</w:t>
      </w:r>
    </w:p>
    <w:p w14:paraId="5477E338" w14:textId="4A1C0407" w:rsidR="00FC7EF4" w:rsidRDefault="00FC7EF4" w:rsidP="00995BE9">
      <w:r>
        <w:t>-&gt; cas de l’écoulement plan couette.</w:t>
      </w:r>
    </w:p>
    <w:p w14:paraId="2FD3542A" w14:textId="59509E02" w:rsidR="00FC7EF4" w:rsidRDefault="00FC7EF4" w:rsidP="00995BE9"/>
    <w:p w14:paraId="47442637" w14:textId="286D52A0" w:rsidR="00FC7EF4" w:rsidRDefault="00FC7EF4" w:rsidP="00995BE9">
      <w:pPr>
        <w:rPr>
          <w:b/>
          <w:bCs/>
        </w:rPr>
      </w:pPr>
      <w:r>
        <w:lastRenderedPageBreak/>
        <w:tab/>
      </w:r>
      <w:r w:rsidRPr="00FC7EF4">
        <w:rPr>
          <w:b/>
          <w:bCs/>
        </w:rPr>
        <w:t>C. Ecoulement visqueux -&gt; nombre de Reynolds</w:t>
      </w:r>
    </w:p>
    <w:p w14:paraId="050792CE" w14:textId="08162156" w:rsidR="00FC7EF4" w:rsidRDefault="00FC7EF4" w:rsidP="00995BE9">
      <w:r w:rsidRPr="00FC7EF4">
        <w:t>Cas particulier des vaisseaux sanguins.</w:t>
      </w:r>
      <w:r>
        <w:t xml:space="preserve"> </w:t>
      </w:r>
      <w:r w:rsidR="00734BA5">
        <w:t xml:space="preserve"> Calcul d’un nombre de Reynolds.</w:t>
      </w:r>
    </w:p>
    <w:p w14:paraId="5409972A" w14:textId="07D7A330" w:rsidR="00247C4E" w:rsidRDefault="00247C4E" w:rsidP="00995BE9">
      <w:r>
        <w:t xml:space="preserve">Définir comme un temps </w:t>
      </w:r>
      <w:proofErr w:type="spellStart"/>
      <w:r>
        <w:t>carac</w:t>
      </w:r>
      <w:proofErr w:type="spellEnd"/>
      <w:r>
        <w:t xml:space="preserve"> car ils ont pas Navier stockes.</w:t>
      </w:r>
    </w:p>
    <w:p w14:paraId="1CC5BC9D" w14:textId="7102CD36" w:rsidR="00734BA5" w:rsidRPr="00FC7EF4" w:rsidRDefault="0084685F" w:rsidP="00995BE9">
      <w:r>
        <w:t>Description écoulement de poiseuille classement en TD.</w:t>
      </w:r>
    </w:p>
    <w:p w14:paraId="67BC4D19" w14:textId="77777777" w:rsidR="00FC7EF4" w:rsidRDefault="00FC7EF4" w:rsidP="00995BE9">
      <w:pPr>
        <w:rPr>
          <w:b/>
          <w:bCs/>
        </w:rPr>
      </w:pPr>
    </w:p>
    <w:p w14:paraId="04CA88E6" w14:textId="4BE5259F" w:rsidR="00FC7EF4" w:rsidRDefault="00FC7EF4" w:rsidP="00995BE9">
      <w:pPr>
        <w:rPr>
          <w:b/>
          <w:bCs/>
        </w:rPr>
      </w:pPr>
    </w:p>
    <w:p w14:paraId="30E1110A" w14:textId="7570D6B4" w:rsidR="00583E8A" w:rsidRDefault="00583E8A" w:rsidP="00995BE9">
      <w:pPr>
        <w:rPr>
          <w:b/>
          <w:bCs/>
        </w:rPr>
      </w:pPr>
    </w:p>
    <w:p w14:paraId="04E9B832" w14:textId="77777777" w:rsidR="00247C4E" w:rsidRDefault="00247C4E" w:rsidP="00995BE9">
      <w:pPr>
        <w:rPr>
          <w:b/>
          <w:bCs/>
        </w:rPr>
      </w:pPr>
    </w:p>
    <w:p w14:paraId="46746FE8" w14:textId="77777777" w:rsidR="00583E8A" w:rsidRPr="0084685F" w:rsidRDefault="00583E8A" w:rsidP="00583E8A">
      <w:pPr>
        <w:rPr>
          <w:b/>
          <w:bCs/>
          <w:u w:val="single"/>
        </w:rPr>
      </w:pPr>
      <w:r w:rsidRPr="0084685F">
        <w:rPr>
          <w:b/>
          <w:bCs/>
          <w:u w:val="single"/>
        </w:rPr>
        <w:t>II-Ecoulement Rampant</w:t>
      </w:r>
    </w:p>
    <w:p w14:paraId="7BF5FAA2" w14:textId="39C6D2D4" w:rsidR="00583E8A" w:rsidRDefault="00583E8A" w:rsidP="00583E8A">
      <w:pPr>
        <w:rPr>
          <w:b/>
          <w:bCs/>
        </w:rPr>
      </w:pPr>
      <w:r>
        <w:rPr>
          <w:b/>
          <w:bCs/>
        </w:rPr>
        <w:tab/>
        <w:t>A. Loi de Stockes</w:t>
      </w:r>
    </w:p>
    <w:p w14:paraId="1B92E3C3" w14:textId="339E99FE" w:rsidR="00583E8A" w:rsidRPr="00583E8A" w:rsidRDefault="00583E8A" w:rsidP="00583E8A">
      <w:r w:rsidRPr="00583E8A">
        <w:t>Système, force …</w:t>
      </w:r>
    </w:p>
    <w:p w14:paraId="269D1383" w14:textId="66867119" w:rsidR="00583E8A" w:rsidRDefault="00583E8A" w:rsidP="00583E8A">
      <w:pPr>
        <w:rPr>
          <w:b/>
          <w:bCs/>
        </w:rPr>
      </w:pPr>
      <w:r>
        <w:rPr>
          <w:b/>
          <w:bCs/>
        </w:rPr>
        <w:tab/>
        <w:t>B. détermination expérimentale de la viscosité</w:t>
      </w:r>
    </w:p>
    <w:p w14:paraId="4EADC564" w14:textId="2C48D440" w:rsidR="00583E8A" w:rsidRDefault="00583E8A" w:rsidP="00583E8A">
      <w:r w:rsidRPr="00583E8A">
        <w:t xml:space="preserve">Description de l’expérience, </w:t>
      </w:r>
      <w:r w:rsidR="005F58C6">
        <w:t xml:space="preserve">  </w:t>
      </w:r>
    </w:p>
    <w:p w14:paraId="01035A7E" w14:textId="500B6F2E" w:rsidR="005F58C6" w:rsidRPr="00583E8A" w:rsidRDefault="005F58C6" w:rsidP="00583E8A">
      <w:r>
        <w:t xml:space="preserve">Vérifier que les hypothèses </w:t>
      </w:r>
      <w:proofErr w:type="spellStart"/>
      <w:r>
        <w:t>osnt</w:t>
      </w:r>
      <w:proofErr w:type="spellEnd"/>
      <w:r>
        <w:t xml:space="preserve"> bonnes, nombre de </w:t>
      </w:r>
      <w:proofErr w:type="spellStart"/>
      <w:r>
        <w:t>reynolds</w:t>
      </w:r>
      <w:proofErr w:type="spellEnd"/>
      <w:r>
        <w:t>…</w:t>
      </w:r>
    </w:p>
    <w:p w14:paraId="73024966" w14:textId="21E760DF" w:rsidR="00583E8A" w:rsidRPr="00F73E2B" w:rsidRDefault="00583E8A" w:rsidP="00583E8A">
      <w:pPr>
        <w:rPr>
          <w:b/>
          <w:bCs/>
        </w:rPr>
      </w:pPr>
      <w:r>
        <w:rPr>
          <w:b/>
          <w:bCs/>
        </w:rPr>
        <w:tab/>
        <w:t>C. (si le temps) Loi de Darcy</w:t>
      </w:r>
    </w:p>
    <w:p w14:paraId="494A6794" w14:textId="286A8F9E" w:rsidR="00583E8A" w:rsidRDefault="00583E8A" w:rsidP="00995BE9">
      <w:pPr>
        <w:rPr>
          <w:b/>
          <w:bCs/>
        </w:rPr>
      </w:pPr>
    </w:p>
    <w:p w14:paraId="1B147405" w14:textId="7AB3B290" w:rsidR="0033571A" w:rsidRDefault="0033571A" w:rsidP="00995BE9">
      <w:pPr>
        <w:rPr>
          <w:b/>
          <w:bCs/>
        </w:rPr>
      </w:pPr>
    </w:p>
    <w:p w14:paraId="5AD63AD8" w14:textId="44B326E8" w:rsidR="0033571A" w:rsidRPr="00FC7EF4" w:rsidRDefault="0033571A" w:rsidP="00995BE9">
      <w:pPr>
        <w:rPr>
          <w:b/>
          <w:bCs/>
        </w:rPr>
      </w:pPr>
      <w:r>
        <w:rPr>
          <w:b/>
          <w:bCs/>
        </w:rPr>
        <w:t xml:space="preserve">Expérience : chute de bille </w:t>
      </w:r>
      <w:proofErr w:type="spellStart"/>
      <w:r>
        <w:rPr>
          <w:b/>
          <w:bCs/>
        </w:rPr>
        <w:t>fruchart</w:t>
      </w:r>
      <w:proofErr w:type="spellEnd"/>
      <w:r>
        <w:rPr>
          <w:b/>
          <w:bCs/>
        </w:rPr>
        <w:t xml:space="preserve">, </w:t>
      </w:r>
      <w:r w:rsidRPr="0033571A">
        <w:rPr>
          <w:b/>
          <w:bCs/>
        </w:rPr>
        <w:t xml:space="preserve">viscosimètre de </w:t>
      </w:r>
      <w:proofErr w:type="spellStart"/>
      <w:r w:rsidRPr="0033571A">
        <w:rPr>
          <w:b/>
          <w:bCs/>
        </w:rPr>
        <w:t>ubbelohde</w:t>
      </w:r>
      <w:proofErr w:type="spellEnd"/>
      <w:r>
        <w:rPr>
          <w:b/>
          <w:bCs/>
        </w:rPr>
        <w:t>.</w:t>
      </w:r>
    </w:p>
    <w:sectPr w:rsidR="0033571A" w:rsidRPr="00FC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55"/>
    <w:rsid w:val="00130FCB"/>
    <w:rsid w:val="00247C4E"/>
    <w:rsid w:val="00280E55"/>
    <w:rsid w:val="0033571A"/>
    <w:rsid w:val="004F2147"/>
    <w:rsid w:val="004F3465"/>
    <w:rsid w:val="00583E8A"/>
    <w:rsid w:val="005F58C6"/>
    <w:rsid w:val="00734BA5"/>
    <w:rsid w:val="0084685F"/>
    <w:rsid w:val="00890DF9"/>
    <w:rsid w:val="008D4553"/>
    <w:rsid w:val="00913E63"/>
    <w:rsid w:val="00995BE9"/>
    <w:rsid w:val="009B2B7E"/>
    <w:rsid w:val="00A763E2"/>
    <w:rsid w:val="00F73E2B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DC2C8"/>
  <w15:chartTrackingRefBased/>
  <w15:docId w15:val="{4F3DE104-7BE9-4EE4-889D-97C1D96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5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3E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ZvsrOciU_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5</cp:revision>
  <dcterms:created xsi:type="dcterms:W3CDTF">2021-05-23T14:47:00Z</dcterms:created>
  <dcterms:modified xsi:type="dcterms:W3CDTF">2021-05-23T19:16:00Z</dcterms:modified>
</cp:coreProperties>
</file>