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BE4F" w14:textId="320B8571" w:rsidR="00052D58" w:rsidRDefault="00052D58">
      <w:pPr>
        <w:rPr>
          <w:b/>
          <w:bCs/>
          <w:u w:val="single"/>
        </w:rPr>
      </w:pPr>
      <w:r>
        <w:t xml:space="preserve">  </w:t>
      </w:r>
      <w:r>
        <w:tab/>
      </w:r>
      <w:r>
        <w:tab/>
      </w:r>
      <w:r>
        <w:tab/>
        <w:t xml:space="preserve">      </w:t>
      </w:r>
      <w:r w:rsidRPr="00052D58">
        <w:rPr>
          <w:b/>
          <w:bCs/>
          <w:u w:val="single"/>
        </w:rPr>
        <w:t>Résumé de l’essence des programmes :</w:t>
      </w:r>
    </w:p>
    <w:p w14:paraId="115ED0D0" w14:textId="77777777" w:rsidR="00052D58" w:rsidRDefault="00052D58">
      <w:pPr>
        <w:rPr>
          <w:b/>
          <w:bCs/>
          <w:u w:val="single"/>
        </w:rPr>
      </w:pPr>
    </w:p>
    <w:p w14:paraId="4A5AAA52" w14:textId="77777777" w:rsidR="003C7301" w:rsidRDefault="003C7301">
      <w:pPr>
        <w:rPr>
          <w:b/>
          <w:bCs/>
          <w:u w:val="single"/>
        </w:rPr>
      </w:pPr>
      <w:r>
        <w:rPr>
          <w:b/>
          <w:bCs/>
          <w:u w:val="single"/>
        </w:rPr>
        <w:t>Seconde :</w:t>
      </w:r>
    </w:p>
    <w:p w14:paraId="62A07E07" w14:textId="57F55A33" w:rsidR="003C7301" w:rsidRDefault="003C7301">
      <w:r>
        <w:t>-&gt; mettre en avant les démarches expérimentales et de modélisation (modèles physiques pas info).</w:t>
      </w:r>
    </w:p>
    <w:p w14:paraId="3F4858F5" w14:textId="198B1390" w:rsidR="003C7301" w:rsidRDefault="003C7301">
      <w:r>
        <w:t xml:space="preserve">-&gt; concepts au centre -&gt; mais approche contextualisée. </w:t>
      </w:r>
    </w:p>
    <w:p w14:paraId="077A444C" w14:textId="59138CC1" w:rsidR="003C7301" w:rsidRDefault="003C7301">
      <w:r>
        <w:t>-&gt; compréhension des phénomènes.</w:t>
      </w:r>
    </w:p>
    <w:p w14:paraId="5E0BAA58" w14:textId="7FBB3A68" w:rsidR="003C7301" w:rsidRDefault="003C7301">
      <w:r>
        <w:t>-&gt;modèles : -simplifier la situation initiale (hypothèse)</w:t>
      </w:r>
    </w:p>
    <w:p w14:paraId="54B8CC32" w14:textId="22F3C266" w:rsidR="003C7301" w:rsidRDefault="003C7301">
      <w:r>
        <w:tab/>
        <w:t xml:space="preserve">        -lien entre les grandeurs</w:t>
      </w:r>
    </w:p>
    <w:p w14:paraId="7C757F38" w14:textId="11F074B1" w:rsidR="003C7301" w:rsidRDefault="003C7301">
      <w:r>
        <w:tab/>
        <w:t xml:space="preserve">        -modèle -&gt; explique des faits</w:t>
      </w:r>
    </w:p>
    <w:p w14:paraId="50B96831" w14:textId="411CC4FE" w:rsidR="003C7301" w:rsidRDefault="003C7301">
      <w:r>
        <w:t xml:space="preserve">                      -confronter prévision au</w:t>
      </w:r>
      <w:r w:rsidR="006F5B36">
        <w:t>x</w:t>
      </w:r>
      <w:r>
        <w:t xml:space="preserve"> fait</w:t>
      </w:r>
      <w:r w:rsidR="006F5B36">
        <w:t>s</w:t>
      </w:r>
      <w:r>
        <w:t>.</w:t>
      </w:r>
    </w:p>
    <w:p w14:paraId="2163B7A8" w14:textId="29BF5CBC" w:rsidR="003C7301" w:rsidRDefault="003C7301">
      <w:r>
        <w:t xml:space="preserve">                      -Simulation avec les paramètres </w:t>
      </w:r>
      <w:r w:rsidR="006F5B36">
        <w:t>du modèle.</w:t>
      </w:r>
    </w:p>
    <w:p w14:paraId="3D936413" w14:textId="70743D09" w:rsidR="006F5B36" w:rsidRDefault="006F5B36">
      <w:r>
        <w:t xml:space="preserve">                      -Expérience pour valider.</w:t>
      </w:r>
    </w:p>
    <w:p w14:paraId="365665B3" w14:textId="07BE1653" w:rsidR="006F5B36" w:rsidRDefault="006F5B36"/>
    <w:p w14:paraId="226B1DA9" w14:textId="451379B7" w:rsidR="006F5B36" w:rsidRDefault="006F5B36">
      <w:r>
        <w:t>-&gt; En résumé : montrer aux élèves une vraie version de la physique afin qu’il fasse un choix éclairé sur leur orientation.</w:t>
      </w:r>
    </w:p>
    <w:p w14:paraId="173139F9" w14:textId="5689CCCA" w:rsidR="006F5B36" w:rsidRDefault="006F5B36"/>
    <w:p w14:paraId="7F823839" w14:textId="5EBE1AB1" w:rsidR="006F5B36" w:rsidRDefault="006F5B36">
      <w:r w:rsidRPr="00597F7D">
        <w:rPr>
          <w:b/>
          <w:bCs/>
          <w:u w:val="single"/>
        </w:rPr>
        <w:t>Thèmes traités :</w:t>
      </w:r>
      <w:r>
        <w:t xml:space="preserve"> permettent de faire beaucoup de lien avec les situations du quotidien.</w:t>
      </w:r>
    </w:p>
    <w:p w14:paraId="3E12E001" w14:textId="65E7BF3C" w:rsidR="006F5B36" w:rsidRDefault="006F5B36">
      <w:r>
        <w:t>Permettent une cohérence d’ensemble on retrouve partout ou presque : modèles, bilan, incertitudes, expérimentale, les maths et les sciences du numérique.</w:t>
      </w:r>
    </w:p>
    <w:p w14:paraId="06A04369" w14:textId="4D46B8C2" w:rsidR="006F5B36" w:rsidRDefault="006F5B36"/>
    <w:p w14:paraId="2D2ACB5C" w14:textId="21687DBA" w:rsidR="006F5B36" w:rsidRPr="00597F7D" w:rsidRDefault="006F5B36">
      <w:pPr>
        <w:rPr>
          <w:b/>
          <w:bCs/>
          <w:u w:val="single"/>
        </w:rPr>
      </w:pPr>
      <w:r w:rsidRPr="00597F7D">
        <w:rPr>
          <w:b/>
          <w:bCs/>
          <w:u w:val="single"/>
        </w:rPr>
        <w:t xml:space="preserve">Compétences clé pour l’élèves : </w:t>
      </w:r>
    </w:p>
    <w:p w14:paraId="40AC1A8B" w14:textId="6D07F462" w:rsidR="006F5B36" w:rsidRDefault="006F5B36">
      <w:r>
        <w:t>-S’approprier</w:t>
      </w:r>
    </w:p>
    <w:p w14:paraId="65374C29" w14:textId="05A5423C" w:rsidR="006F5B36" w:rsidRDefault="006F5B36">
      <w:r>
        <w:t>-Analyser/Raisonner</w:t>
      </w:r>
    </w:p>
    <w:p w14:paraId="2FEABA8F" w14:textId="403E3A01" w:rsidR="006F5B36" w:rsidRDefault="006F5B36">
      <w:r>
        <w:t>-Réaliser</w:t>
      </w:r>
    </w:p>
    <w:p w14:paraId="2E441606" w14:textId="20961739" w:rsidR="006F5B36" w:rsidRDefault="006F5B36">
      <w:r>
        <w:t>-Valider</w:t>
      </w:r>
    </w:p>
    <w:p w14:paraId="390599C8" w14:textId="720B37C6" w:rsidR="006F5B36" w:rsidRDefault="006F5B36">
      <w:r>
        <w:t>-Communiquer</w:t>
      </w:r>
    </w:p>
    <w:p w14:paraId="336794C7" w14:textId="27C354DC" w:rsidR="006F5B36" w:rsidRDefault="006F5B36"/>
    <w:p w14:paraId="0B9B491A" w14:textId="067B6681" w:rsidR="006F5B36" w:rsidRPr="00597F7D" w:rsidRDefault="006F5B36">
      <w:pPr>
        <w:rPr>
          <w:b/>
          <w:bCs/>
          <w:u w:val="single"/>
        </w:rPr>
      </w:pPr>
      <w:r w:rsidRPr="00597F7D">
        <w:rPr>
          <w:b/>
          <w:bCs/>
          <w:u w:val="single"/>
        </w:rPr>
        <w:t>Points pour le professeur :</w:t>
      </w:r>
    </w:p>
    <w:p w14:paraId="47181E0E" w14:textId="243190EE" w:rsidR="006F5B36" w:rsidRDefault="006F5B36">
      <w:r>
        <w:t>-Eviter les dogmatismes.</w:t>
      </w:r>
    </w:p>
    <w:p w14:paraId="1C91B0C9" w14:textId="04CDC103" w:rsidR="006F5B36" w:rsidRDefault="006F5B36">
      <w:r>
        <w:t>-Structurer les synthèses par des savoirs.</w:t>
      </w:r>
    </w:p>
    <w:p w14:paraId="64724284" w14:textId="1C685768" w:rsidR="006F5B36" w:rsidRDefault="006F5B36">
      <w:r>
        <w:t xml:space="preserve">-Tisser des liens entre </w:t>
      </w:r>
      <w:r w:rsidR="003B1104">
        <w:t>les différents pans de la matière et interdisciplinaire.</w:t>
      </w:r>
    </w:p>
    <w:p w14:paraId="69EDFFC1" w14:textId="06CB9F38" w:rsidR="003B1104" w:rsidRDefault="003B1104">
      <w:r>
        <w:lastRenderedPageBreak/>
        <w:t>-Faire des travaux en groupes, autonomie. (soulever des problématique de risques</w:t>
      </w:r>
      <w:r w:rsidR="00BC218A">
        <w:t xml:space="preserve"> pour soi les autres ainsi que le </w:t>
      </w:r>
      <w:r>
        <w:t>développement durable</w:t>
      </w:r>
      <w:r w:rsidR="00BC218A">
        <w:t>)</w:t>
      </w:r>
      <w:r>
        <w:t xml:space="preserve"> </w:t>
      </w:r>
    </w:p>
    <w:p w14:paraId="79AD82A0" w14:textId="4CA7E190" w:rsidR="003B1104" w:rsidRDefault="003B1104">
      <w:r>
        <w:t>-Histoire des sciences/actualité scientifique.</w:t>
      </w:r>
    </w:p>
    <w:p w14:paraId="59CA31FC" w14:textId="130F4DD8" w:rsidR="003B1104" w:rsidRDefault="003B1104"/>
    <w:p w14:paraId="4D2A0E51" w14:textId="008BD297" w:rsidR="003B1104" w:rsidRPr="003B1104" w:rsidRDefault="003B1104">
      <w:pPr>
        <w:rPr>
          <w:b/>
          <w:bCs/>
          <w:u w:val="single"/>
        </w:rPr>
      </w:pPr>
      <w:r w:rsidRPr="003B1104">
        <w:rPr>
          <w:b/>
          <w:bCs/>
          <w:u w:val="single"/>
        </w:rPr>
        <w:t>Première Spé :</w:t>
      </w:r>
    </w:p>
    <w:p w14:paraId="1A234700" w14:textId="0A1E3EC6" w:rsidR="00BC218A" w:rsidRDefault="003B1104">
      <w:r>
        <w:t>Globalement pareil que la seconde.</w:t>
      </w:r>
    </w:p>
    <w:p w14:paraId="5EBEB9B6" w14:textId="455AEEEC" w:rsidR="00BC218A" w:rsidRDefault="00BC218A">
      <w:r>
        <w:t>On introduit par rapport à la seconde l’incertitude de type B. (A en seconde)</w:t>
      </w:r>
    </w:p>
    <w:p w14:paraId="4C8CA807" w14:textId="4B16FBA5" w:rsidR="00BC218A" w:rsidRDefault="00BC218A"/>
    <w:p w14:paraId="4BC0C062" w14:textId="0B2D7513" w:rsidR="00BC218A" w:rsidRPr="00597F7D" w:rsidRDefault="00BC218A">
      <w:pPr>
        <w:rPr>
          <w:b/>
          <w:bCs/>
          <w:u w:val="single"/>
        </w:rPr>
      </w:pPr>
      <w:r w:rsidRPr="00597F7D">
        <w:rPr>
          <w:b/>
          <w:bCs/>
          <w:u w:val="single"/>
        </w:rPr>
        <w:t xml:space="preserve">Terminale spé : </w:t>
      </w:r>
    </w:p>
    <w:p w14:paraId="1D077798" w14:textId="52ABBD3C" w:rsidR="00BC218A" w:rsidRDefault="00BC218A">
      <w:r>
        <w:t>On rajoute les incertitudes composées.</w:t>
      </w:r>
    </w:p>
    <w:p w14:paraId="77DCF77F" w14:textId="73B72712" w:rsidR="00BC218A" w:rsidRDefault="00BC218A">
      <w:r>
        <w:t>Plus la formule nouvelle pour juger de la qualité de la mesure (différence valeur attendue et mesurer diviser par u)</w:t>
      </w:r>
      <w:r w:rsidR="00597F7D">
        <w:t xml:space="preserve">  (critère inférieur à 2 on est pas mal (voir bouquin </w:t>
      </w:r>
      <w:proofErr w:type="spellStart"/>
      <w:r w:rsidR="00597F7D">
        <w:t>hatier</w:t>
      </w:r>
      <w:proofErr w:type="spellEnd"/>
      <w:r w:rsidR="00597F7D">
        <w:t>)</w:t>
      </w:r>
    </w:p>
    <w:p w14:paraId="199F2A16" w14:textId="5462CF34" w:rsidR="00BC218A" w:rsidRDefault="00BC218A"/>
    <w:p w14:paraId="6DB3ECDB" w14:textId="3600E96C" w:rsidR="00597F7D" w:rsidRDefault="00597F7D" w:rsidP="00597F7D">
      <w:pPr>
        <w:tabs>
          <w:tab w:val="left" w:pos="951"/>
        </w:tabs>
      </w:pPr>
      <w:r>
        <w:tab/>
      </w:r>
    </w:p>
    <w:p w14:paraId="5C07B4BE" w14:textId="55D7E024" w:rsidR="00597F7D" w:rsidRDefault="00597F7D" w:rsidP="00597F7D">
      <w:pPr>
        <w:tabs>
          <w:tab w:val="left" w:pos="951"/>
        </w:tabs>
        <w:rPr>
          <w:b/>
          <w:bCs/>
          <w:u w:val="single"/>
        </w:rPr>
      </w:pPr>
      <w:r w:rsidRPr="00597F7D">
        <w:rPr>
          <w:b/>
          <w:bCs/>
          <w:u w:val="single"/>
        </w:rPr>
        <w:t>Première enseignement scientifique :</w:t>
      </w:r>
    </w:p>
    <w:p w14:paraId="55BE9BC5" w14:textId="78508EF4" w:rsidR="00597F7D" w:rsidRDefault="00597F7D" w:rsidP="00597F7D">
      <w:pPr>
        <w:tabs>
          <w:tab w:val="left" w:pos="951"/>
        </w:tabs>
      </w:pPr>
      <w:r w:rsidRPr="00597F7D">
        <w:t>-Science concourt à la compréhension du monde.</w:t>
      </w:r>
    </w:p>
    <w:p w14:paraId="45892AF7" w14:textId="606ED1EC" w:rsidR="00597F7D" w:rsidRDefault="00597F7D" w:rsidP="00597F7D">
      <w:pPr>
        <w:tabs>
          <w:tab w:val="left" w:pos="951"/>
        </w:tabs>
      </w:pPr>
      <w:r>
        <w:t>-</w:t>
      </w:r>
      <w:r w:rsidR="00B44FD3">
        <w:t>A</w:t>
      </w:r>
      <w:r>
        <w:t>venture humaine (science pour savoir, science pour faire)</w:t>
      </w:r>
      <w:r w:rsidR="00B44FD3">
        <w:t>.</w:t>
      </w:r>
    </w:p>
    <w:p w14:paraId="1678246D" w14:textId="0BC14AC7" w:rsidR="00B44FD3" w:rsidRDefault="00B44FD3" w:rsidP="00597F7D">
      <w:pPr>
        <w:tabs>
          <w:tab w:val="left" w:pos="951"/>
        </w:tabs>
      </w:pPr>
      <w:r>
        <w:t>-Activité scientifique : nourrit le jugement critique et préoccupations d’ordre éthique.</w:t>
      </w:r>
    </w:p>
    <w:p w14:paraId="115E78DB" w14:textId="343CB384" w:rsidR="00B44FD3" w:rsidRDefault="00B44FD3" w:rsidP="00597F7D">
      <w:pPr>
        <w:tabs>
          <w:tab w:val="left" w:pos="951"/>
        </w:tabs>
      </w:pPr>
      <w:r>
        <w:t>-Raisonnement rationnelle à la recherche des causes matérielles-&gt; oblige parfois à remettre en cause ses intuition.</w:t>
      </w:r>
    </w:p>
    <w:p w14:paraId="17BF91CB" w14:textId="54BFE40C" w:rsidR="00B44FD3" w:rsidRDefault="00B44FD3" w:rsidP="00597F7D">
      <w:pPr>
        <w:tabs>
          <w:tab w:val="left" w:pos="951"/>
        </w:tabs>
      </w:pPr>
    </w:p>
    <w:p w14:paraId="609C709B" w14:textId="6C98D8C0" w:rsidR="00290246" w:rsidRDefault="00290246" w:rsidP="00597F7D">
      <w:pPr>
        <w:tabs>
          <w:tab w:val="left" w:pos="951"/>
        </w:tabs>
      </w:pPr>
    </w:p>
    <w:p w14:paraId="3EC033EA" w14:textId="55C0EBA2" w:rsidR="00290246" w:rsidRPr="00290246" w:rsidRDefault="00290246" w:rsidP="00597F7D">
      <w:pPr>
        <w:tabs>
          <w:tab w:val="left" w:pos="951"/>
        </w:tabs>
        <w:rPr>
          <w:b/>
          <w:bCs/>
          <w:u w:val="single"/>
        </w:rPr>
      </w:pPr>
      <w:r w:rsidRPr="00290246">
        <w:rPr>
          <w:b/>
          <w:bCs/>
          <w:u w:val="single"/>
        </w:rPr>
        <w:t>Faire de l’élève :</w:t>
      </w:r>
    </w:p>
    <w:p w14:paraId="651C8F20" w14:textId="791409DF" w:rsidR="00290246" w:rsidRDefault="00290246" w:rsidP="00597F7D">
      <w:pPr>
        <w:tabs>
          <w:tab w:val="left" w:pos="951"/>
        </w:tabs>
      </w:pPr>
      <w:r>
        <w:t>-&gt; Une personne lucide du monde qu’il l’entoure, sa fragilité…</w:t>
      </w:r>
    </w:p>
    <w:p w14:paraId="10CBAF65" w14:textId="6AD76CD0" w:rsidR="00290246" w:rsidRDefault="00290246" w:rsidP="00597F7D">
      <w:pPr>
        <w:tabs>
          <w:tab w:val="left" w:pos="951"/>
        </w:tabs>
      </w:pPr>
      <w:r>
        <w:t>-&gt; Développer un esprit critique et autonome rempart aux fake news.</w:t>
      </w:r>
    </w:p>
    <w:p w14:paraId="3A32B153" w14:textId="77777777" w:rsidR="00290246" w:rsidRDefault="00290246" w:rsidP="00597F7D">
      <w:pPr>
        <w:tabs>
          <w:tab w:val="left" w:pos="951"/>
        </w:tabs>
      </w:pPr>
    </w:p>
    <w:p w14:paraId="22F1F6D4" w14:textId="1EA54143" w:rsidR="00B44FD3" w:rsidRPr="00290246" w:rsidRDefault="00B44FD3" w:rsidP="00597F7D">
      <w:pPr>
        <w:tabs>
          <w:tab w:val="left" w:pos="951"/>
        </w:tabs>
        <w:rPr>
          <w:b/>
          <w:bCs/>
          <w:u w:val="single"/>
        </w:rPr>
      </w:pPr>
      <w:r w:rsidRPr="00290246">
        <w:rPr>
          <w:b/>
          <w:bCs/>
          <w:u w:val="single"/>
        </w:rPr>
        <w:t>Objectifs de la formation :</w:t>
      </w:r>
    </w:p>
    <w:p w14:paraId="44C5775D" w14:textId="0A1CEEFE" w:rsidR="00B44FD3" w:rsidRDefault="00290246" w:rsidP="00597F7D">
      <w:pPr>
        <w:tabs>
          <w:tab w:val="left" w:pos="951"/>
        </w:tabs>
      </w:pPr>
      <w:r>
        <w:t>-</w:t>
      </w:r>
      <w:r w:rsidR="00B44FD3">
        <w:t>Comprendre la nature du savoir scientifique et ses méthodes d’élaboration.</w:t>
      </w:r>
    </w:p>
    <w:p w14:paraId="13092C6A" w14:textId="7ADB8945" w:rsidR="00290246" w:rsidRDefault="00290246" w:rsidP="00597F7D">
      <w:pPr>
        <w:tabs>
          <w:tab w:val="left" w:pos="951"/>
        </w:tabs>
      </w:pPr>
      <w:r>
        <w:t>-Identifier et mettre en œuvre des pratiques scientifiques.</w:t>
      </w:r>
    </w:p>
    <w:p w14:paraId="532E1DD7" w14:textId="1290AF45" w:rsidR="00290246" w:rsidRDefault="00290246" w:rsidP="00597F7D">
      <w:pPr>
        <w:tabs>
          <w:tab w:val="left" w:pos="951"/>
        </w:tabs>
      </w:pPr>
      <w:r>
        <w:t>-Identifier et comprendre les effets de la science sur les sociétés et sur l’environnement.</w:t>
      </w:r>
    </w:p>
    <w:p w14:paraId="53A0A3FC" w14:textId="77777777" w:rsidR="00290246" w:rsidRPr="00597F7D" w:rsidRDefault="00290246" w:rsidP="00597F7D">
      <w:pPr>
        <w:tabs>
          <w:tab w:val="left" w:pos="951"/>
        </w:tabs>
      </w:pPr>
    </w:p>
    <w:p w14:paraId="5363A2DD" w14:textId="58C77E21" w:rsidR="00597F7D" w:rsidRDefault="00597F7D"/>
    <w:p w14:paraId="783E9B6A" w14:textId="1D059DAB" w:rsidR="00E22450" w:rsidRDefault="00E22450">
      <w:r w:rsidRPr="00E22450">
        <w:rPr>
          <w:b/>
          <w:bCs/>
          <w:u w:val="single"/>
        </w:rPr>
        <w:lastRenderedPageBreak/>
        <w:t>1</w:t>
      </w:r>
      <w:r w:rsidRPr="00E22450">
        <w:rPr>
          <w:b/>
          <w:bCs/>
          <w:u w:val="single"/>
          <w:vertAlign w:val="superscript"/>
        </w:rPr>
        <w:t>ère</w:t>
      </w:r>
      <w:r w:rsidRPr="00E22450">
        <w:rPr>
          <w:b/>
          <w:bCs/>
          <w:u w:val="single"/>
        </w:rPr>
        <w:t xml:space="preserve"> </w:t>
      </w:r>
      <w:r w:rsidR="008A7661">
        <w:rPr>
          <w:b/>
          <w:bCs/>
          <w:u w:val="single"/>
        </w:rPr>
        <w:t xml:space="preserve">et Terminale </w:t>
      </w:r>
      <w:r w:rsidRPr="00E22450">
        <w:rPr>
          <w:b/>
          <w:bCs/>
          <w:u w:val="single"/>
        </w:rPr>
        <w:t>STI2D :</w:t>
      </w:r>
      <w:r>
        <w:t xml:space="preserve"> (Science technologie de l’industrie et du développement durable.</w:t>
      </w:r>
    </w:p>
    <w:p w14:paraId="03D29D8C" w14:textId="2FC2D491" w:rsidR="00E22450" w:rsidRDefault="00E22450"/>
    <w:p w14:paraId="60619897" w14:textId="5EBFD3D2" w:rsidR="00E22450" w:rsidRDefault="00E22450">
      <w:r>
        <w:t>Formation solide pour la poursuite des études. (BTS, DUT, TSI (prépa))</w:t>
      </w:r>
    </w:p>
    <w:p w14:paraId="002E08CB" w14:textId="0113FDA3" w:rsidR="00E22450" w:rsidRDefault="00E22450"/>
    <w:p w14:paraId="76F5F7EE" w14:textId="486FBCA1" w:rsidR="00E22450" w:rsidRDefault="00E22450">
      <w:r>
        <w:t>-&gt; place importante des outils mathématiques.</w:t>
      </w:r>
    </w:p>
    <w:p w14:paraId="5CD12A67" w14:textId="77777777" w:rsidR="00E22450" w:rsidRDefault="00E22450"/>
    <w:p w14:paraId="15E0A1E5" w14:textId="59E458F2" w:rsidR="00E22450" w:rsidRDefault="00E22450">
      <w:r>
        <w:t>Les thèmes traités sont en lien avec les questions auxquelles doit répondre le technologue :</w:t>
      </w:r>
    </w:p>
    <w:p w14:paraId="28352411" w14:textId="6597A989" w:rsidR="00E22450" w:rsidRDefault="00E22450">
      <w:r>
        <w:t>Quels sont les échanges d’énergie ou de matière entre le système étudié et le milieu extérieur ? Quels sont les supports pour les échanges d’information entre le système étudié et le milieu extérieur ?</w:t>
      </w:r>
    </w:p>
    <w:p w14:paraId="064FE9C1" w14:textId="42C743B1" w:rsidR="00E22450" w:rsidRDefault="00E22450"/>
    <w:p w14:paraId="717CA814" w14:textId="0E2B65E1" w:rsidR="00E22450" w:rsidRDefault="00E22450">
      <w:r>
        <w:t>Sinon son reste semblable aux lycée générale. Modélisation</w:t>
      </w:r>
      <w:r w:rsidR="00F83BAA">
        <w:t>,</w:t>
      </w:r>
      <w:r>
        <w:t xml:space="preserve"> expérience</w:t>
      </w:r>
      <w:r w:rsidR="00F83BAA">
        <w:t>, compétences</w:t>
      </w:r>
      <w:r>
        <w:t>…</w:t>
      </w:r>
    </w:p>
    <w:p w14:paraId="5A0D4D23" w14:textId="0AFFB43A" w:rsidR="00E22450" w:rsidRDefault="008A7661">
      <w:r>
        <w:t>On y trouves des mini-projets pour que l’élève valide tout ce qu’il a vu : modélisation…</w:t>
      </w:r>
    </w:p>
    <w:p w14:paraId="617609BA" w14:textId="0860078E" w:rsidR="006E6648" w:rsidRDefault="006E6648"/>
    <w:p w14:paraId="670E8409" w14:textId="6F2AB5A6" w:rsidR="006E6648" w:rsidRDefault="006E6648">
      <w:pPr>
        <w:rPr>
          <w:b/>
          <w:bCs/>
          <w:u w:val="single"/>
        </w:rPr>
      </w:pPr>
      <w:r w:rsidRPr="006E6648">
        <w:rPr>
          <w:b/>
          <w:bCs/>
          <w:u w:val="single"/>
        </w:rPr>
        <w:t>Première S</w:t>
      </w:r>
      <w:r>
        <w:rPr>
          <w:b/>
          <w:bCs/>
          <w:u w:val="single"/>
        </w:rPr>
        <w:t>T</w:t>
      </w:r>
      <w:r w:rsidRPr="006E6648">
        <w:rPr>
          <w:b/>
          <w:bCs/>
          <w:u w:val="single"/>
        </w:rPr>
        <w:t>L </w:t>
      </w:r>
      <w:r w:rsidR="008A7661">
        <w:rPr>
          <w:b/>
          <w:bCs/>
          <w:u w:val="single"/>
        </w:rPr>
        <w:t xml:space="preserve">et terminale SPCL </w:t>
      </w:r>
      <w:r w:rsidRPr="006E6648">
        <w:rPr>
          <w:b/>
          <w:bCs/>
          <w:u w:val="single"/>
        </w:rPr>
        <w:t>:</w:t>
      </w:r>
      <w:r>
        <w:rPr>
          <w:b/>
          <w:bCs/>
          <w:u w:val="single"/>
        </w:rPr>
        <w:t xml:space="preserve"> (Science et technologie de laboratoire)</w:t>
      </w:r>
    </w:p>
    <w:p w14:paraId="46D4A496" w14:textId="66BAE688" w:rsidR="006E6648" w:rsidRDefault="006E6648">
      <w:pPr>
        <w:rPr>
          <w:b/>
          <w:bCs/>
          <w:u w:val="single"/>
        </w:rPr>
      </w:pPr>
    </w:p>
    <w:p w14:paraId="640FA6A5" w14:textId="77777777" w:rsidR="006E6648" w:rsidRPr="006E6648" w:rsidRDefault="006E6648">
      <w:pPr>
        <w:rPr>
          <w:b/>
          <w:bCs/>
          <w:u w:val="single"/>
        </w:rPr>
      </w:pPr>
      <w:r w:rsidRPr="006E6648">
        <w:rPr>
          <w:b/>
          <w:bCs/>
          <w:u w:val="single"/>
        </w:rPr>
        <w:t xml:space="preserve">L'objectif est triple : </w:t>
      </w:r>
    </w:p>
    <w:p w14:paraId="57BF772E" w14:textId="62DC8AFC" w:rsidR="006E6648" w:rsidRDefault="006E6648">
      <w:r>
        <w:sym w:font="Symbol" w:char="F02D"/>
      </w:r>
      <w:r>
        <w:t xml:space="preserve"> Donner une vision authentique de la physique et de la chimie</w:t>
      </w:r>
    </w:p>
    <w:p w14:paraId="5F9CE8A0" w14:textId="73A8DE82" w:rsidR="006E6648" w:rsidRDefault="006E6648">
      <w:r>
        <w:sym w:font="Symbol" w:char="F02D"/>
      </w:r>
      <w:r>
        <w:t xml:space="preserve"> Permettre de poursuivre des études supérieures scientifiques et technologiques dans de nombreux domaines</w:t>
      </w:r>
    </w:p>
    <w:p w14:paraId="2B2AD9A8" w14:textId="5FE74EDD" w:rsidR="006E6648" w:rsidRDefault="006E6648">
      <w:r>
        <w:sym w:font="Symbol" w:char="F02D"/>
      </w:r>
      <w:r>
        <w:t xml:space="preserve"> Transmettre une culture scientifique et ainsi permettre aux élèves de faire face aux évolutions scientifiques et technologiques qu’ils rencontreront dans leurs activités professionnelles.</w:t>
      </w:r>
    </w:p>
    <w:p w14:paraId="47C963DA" w14:textId="14088DCC" w:rsidR="006E6648" w:rsidRDefault="006E6648"/>
    <w:p w14:paraId="2734784B" w14:textId="22F79D08" w:rsidR="006E6648" w:rsidRDefault="006E6648"/>
    <w:p w14:paraId="104FEFD6" w14:textId="739616AA" w:rsidR="006E6648" w:rsidRPr="006E6648" w:rsidRDefault="006E6648">
      <w:pPr>
        <w:rPr>
          <w:b/>
          <w:bCs/>
          <w:u w:val="single"/>
        </w:rPr>
      </w:pPr>
      <w:r>
        <w:t>Un peu semblable au reste. Mais on est plus proche des aspects technologiques</w:t>
      </w:r>
      <w:r w:rsidR="008A7661">
        <w:t>, on y trouve donc la chaîne de mesure.</w:t>
      </w:r>
    </w:p>
    <w:p w14:paraId="190A5C37" w14:textId="77777777" w:rsidR="00E22450" w:rsidRDefault="00E22450"/>
    <w:p w14:paraId="275C30F6" w14:textId="15C1D1B3" w:rsidR="00E22450" w:rsidRDefault="00E22450"/>
    <w:p w14:paraId="47966C89" w14:textId="4C3185ED" w:rsidR="00662340" w:rsidRDefault="00662340">
      <w:pPr>
        <w:rPr>
          <w:b/>
          <w:bCs/>
          <w:u w:val="single"/>
        </w:rPr>
      </w:pPr>
      <w:r w:rsidRPr="00662340">
        <w:rPr>
          <w:b/>
          <w:bCs/>
          <w:u w:val="single"/>
        </w:rPr>
        <w:t>BTS métier de la chimie :</w:t>
      </w:r>
      <w:r>
        <w:rPr>
          <w:b/>
          <w:bCs/>
          <w:u w:val="single"/>
        </w:rPr>
        <w:t xml:space="preserve"> (Brevet de technicien)</w:t>
      </w:r>
    </w:p>
    <w:p w14:paraId="22EBB6BB" w14:textId="47CDF169" w:rsidR="00662340" w:rsidRDefault="00662340">
      <w:pPr>
        <w:rPr>
          <w:b/>
          <w:bCs/>
          <w:u w:val="single"/>
        </w:rPr>
      </w:pPr>
    </w:p>
    <w:p w14:paraId="42B31BF1" w14:textId="3FD84316" w:rsidR="00662340" w:rsidRDefault="00662340">
      <w:r>
        <w:t>Technicien</w:t>
      </w:r>
      <w:r>
        <w:t xml:space="preserve"> d’analyse </w:t>
      </w:r>
      <w:r>
        <w:t>pour les laboratoires</w:t>
      </w:r>
      <w:r>
        <w:t>. Le BTS porte sur les compétences opérationnelles</w:t>
      </w:r>
      <w:r>
        <w:t xml:space="preserve"> </w:t>
      </w:r>
      <w:r>
        <w:t xml:space="preserve">au sein de laboratoires de contrôle pour différents secteurs d’activité, avec des exigences de rigueur, de traçabilité, de répétabilité, et d’autre part pour réaliser et interpréter des essais de formulation de </w:t>
      </w:r>
      <w:r>
        <w:lastRenderedPageBreak/>
        <w:t>produits, en recherche et développement. Il porte également sur les connaissances permettant d’évoluer au sein de différents emplois en recherche et développement.</w:t>
      </w:r>
    </w:p>
    <w:p w14:paraId="669274A9" w14:textId="1B927726" w:rsidR="00662340" w:rsidRDefault="00662340"/>
    <w:p w14:paraId="5CF1BB07" w14:textId="65AF39C1" w:rsidR="00662340" w:rsidRDefault="00662340">
      <w:r>
        <w:t>Le programme évoque tous les débouchés, les possibilités, le rôle du technicien…</w:t>
      </w:r>
    </w:p>
    <w:p w14:paraId="0E477CE7" w14:textId="678F70F3" w:rsidR="00662340" w:rsidRDefault="00662340"/>
    <w:p w14:paraId="5E10EDC8" w14:textId="1358841A" w:rsidR="006F5B36" w:rsidRDefault="005B2D01">
      <w:r>
        <w:t>On attend du technicien qu’il s’assure de la validité de ses méthodes (implique de comprendre les différents appareils qu’il utilise) et de ses résultats. (Autonomie) -&gt; notice langue anglaise.</w:t>
      </w:r>
    </w:p>
    <w:p w14:paraId="45D09071" w14:textId="6D422553" w:rsidR="005B2D01" w:rsidRDefault="005B2D01"/>
    <w:p w14:paraId="1D9EDF09" w14:textId="6CAC841C" w:rsidR="005B2D01" w:rsidRDefault="005B2D01">
      <w:r>
        <w:t xml:space="preserve">Contextualiser les projets expérimentaux. -&gt; lien avec l’industrie local. </w:t>
      </w:r>
    </w:p>
    <w:p w14:paraId="31550794" w14:textId="5DA8F6E1" w:rsidR="005B2D01" w:rsidRDefault="005B2D01">
      <w:r>
        <w:t>-&gt; pour les incertitudes lien avec les statistiques.</w:t>
      </w:r>
    </w:p>
    <w:p w14:paraId="3613EF0E" w14:textId="35C6B358" w:rsidR="005B2D01" w:rsidRDefault="005B2D01"/>
    <w:p w14:paraId="22DB06D8" w14:textId="47A25812" w:rsidR="005B2D01" w:rsidRDefault="005B2D01"/>
    <w:p w14:paraId="1A60C5BF" w14:textId="4831ABEF" w:rsidR="005B2D01" w:rsidRDefault="005B2D01">
      <w:pPr>
        <w:rPr>
          <w:b/>
          <w:bCs/>
          <w:u w:val="single"/>
        </w:rPr>
      </w:pPr>
      <w:r w:rsidRPr="005B2D01">
        <w:rPr>
          <w:b/>
          <w:bCs/>
          <w:u w:val="single"/>
        </w:rPr>
        <w:t>BCPST1 :</w:t>
      </w:r>
    </w:p>
    <w:p w14:paraId="3FDF0EE7" w14:textId="103F7CDD" w:rsidR="005B2D01" w:rsidRPr="005B2D01" w:rsidRDefault="005B2D01">
      <w:r w:rsidRPr="005B2D01">
        <w:t>But : former des ingénieurs et vétérinaire.</w:t>
      </w:r>
    </w:p>
    <w:p w14:paraId="4202DCF2" w14:textId="349DC6D1" w:rsidR="005B2D01" w:rsidRDefault="005B2D01"/>
    <w:p w14:paraId="23E11559" w14:textId="5B294C90" w:rsidR="00AA2D55" w:rsidRDefault="00AA2D55">
      <w:r>
        <w:t>Les étudiants doivent maîtriser la démarche scientifique, être en mesure d’identifier un problème scientifique et de mobiliser les ressources pertinentes pour le résoudre, maîtriser la recherche d’informations et la conduite d’un raisonnement, analyser de manière critique la qualité d’une mesure et les limites d’une modélisation.</w:t>
      </w:r>
      <w:r>
        <w:t xml:space="preserve">   + autonomie et créativité.</w:t>
      </w:r>
    </w:p>
    <w:p w14:paraId="5A6B1384" w14:textId="58D89BAC" w:rsidR="00AA2D55" w:rsidRDefault="00AA2D55"/>
    <w:p w14:paraId="08D904D5" w14:textId="0F48D94B" w:rsidR="00AA2D55" w:rsidRDefault="00AA2D55">
      <w:r>
        <w:t>Compétences</w:t>
      </w:r>
      <w:r>
        <w:t xml:space="preserve"> organisationnelles et sociales</w:t>
      </w:r>
      <w:r>
        <w:t xml:space="preserve"> -&gt; travail de groupe.</w:t>
      </w:r>
    </w:p>
    <w:p w14:paraId="78C4DBF9" w14:textId="3337D578" w:rsidR="00AA2D55" w:rsidRDefault="00AA2D55"/>
    <w:p w14:paraId="000539BC" w14:textId="448E4308" w:rsidR="00AA2D55" w:rsidRDefault="00AA2D55">
      <w:r>
        <w:t xml:space="preserve">La physique chimie doit permettre de renforcer les compétences inhérentes à la démarche scientifique : </w:t>
      </w:r>
      <w:r>
        <w:t>observer et mesurer, comprendre et modéliser, agir pour créer, pour produire, pour appliquer cette science aux réalisations humaines</w:t>
      </w:r>
      <w:r>
        <w:t>.</w:t>
      </w:r>
    </w:p>
    <w:p w14:paraId="20AE658C" w14:textId="5D7A64F4" w:rsidR="00AA2D55" w:rsidRDefault="00AA2D55"/>
    <w:p w14:paraId="3B7FCE37" w14:textId="192BB264" w:rsidR="00AA2D55" w:rsidRDefault="00AA2D55">
      <w:r>
        <w:t>Expérience en lien avec un modèle.</w:t>
      </w:r>
      <w:r w:rsidR="00116D06">
        <w:t xml:space="preserve"> Sciences numériques…</w:t>
      </w:r>
    </w:p>
    <w:p w14:paraId="391CE152" w14:textId="23FCC98D" w:rsidR="00AA2D55" w:rsidRDefault="00AA2D55"/>
    <w:p w14:paraId="33CCF9FE" w14:textId="5361BE11" w:rsidR="00AA2D55" w:rsidRDefault="00AA2D55">
      <w:r>
        <w:t>Lien avec les maths : Galilée -&gt; math=langage du monde.</w:t>
      </w:r>
    </w:p>
    <w:p w14:paraId="67C562CC" w14:textId="1A6C1709" w:rsidR="00AA2D55" w:rsidRDefault="00AA2D55"/>
    <w:p w14:paraId="3FBC6F77" w14:textId="2EC04E87" w:rsidR="00AA2D55" w:rsidRDefault="00AA2D55">
      <w:r>
        <w:t>-&gt; choisir des exemples</w:t>
      </w:r>
      <w:r w:rsidR="00116D06">
        <w:t xml:space="preserve"> en lien avec la SVT.</w:t>
      </w:r>
    </w:p>
    <w:p w14:paraId="22915514" w14:textId="3C79B768" w:rsidR="00116D06" w:rsidRDefault="00116D06"/>
    <w:p w14:paraId="247DF423" w14:textId="62C58157" w:rsidR="00116D06" w:rsidRDefault="00116D06">
      <w:r w:rsidRPr="00116D06">
        <w:rPr>
          <w:b/>
          <w:bCs/>
          <w:u w:val="single"/>
        </w:rPr>
        <w:t xml:space="preserve">Compétences </w:t>
      </w:r>
      <w:r>
        <w:t>(notamment lié à l’expérimentation) :</w:t>
      </w:r>
    </w:p>
    <w:p w14:paraId="6B3B3C68" w14:textId="77777777" w:rsidR="00116D06" w:rsidRDefault="00116D06" w:rsidP="00116D06">
      <w:r>
        <w:t>-S’approprier</w:t>
      </w:r>
    </w:p>
    <w:p w14:paraId="5A89504D" w14:textId="77777777" w:rsidR="00116D06" w:rsidRDefault="00116D06" w:rsidP="00116D06">
      <w:r>
        <w:lastRenderedPageBreak/>
        <w:t>-Analyser/Raisonner</w:t>
      </w:r>
    </w:p>
    <w:p w14:paraId="60DA70D0" w14:textId="77777777" w:rsidR="00116D06" w:rsidRDefault="00116D06" w:rsidP="00116D06">
      <w:r>
        <w:t>-Réaliser</w:t>
      </w:r>
    </w:p>
    <w:p w14:paraId="3726C969" w14:textId="77777777" w:rsidR="00116D06" w:rsidRDefault="00116D06" w:rsidP="00116D06">
      <w:r>
        <w:t>-Valider</w:t>
      </w:r>
    </w:p>
    <w:p w14:paraId="66097F8F" w14:textId="77777777" w:rsidR="00116D06" w:rsidRDefault="00116D06" w:rsidP="00116D06">
      <w:r>
        <w:t>-Communiquer</w:t>
      </w:r>
    </w:p>
    <w:p w14:paraId="4DFFD92C" w14:textId="69AA9A73" w:rsidR="00116D06" w:rsidRDefault="00116D06">
      <w:r>
        <w:t>-</w:t>
      </w:r>
      <w:r>
        <w:t>Être autonome, faire preuve d’initiative</w:t>
      </w:r>
      <w:r>
        <w:t>. (</w:t>
      </w:r>
      <w:r w:rsidR="00456BD0">
        <w:t>Nouveau</w:t>
      </w:r>
      <w:r>
        <w:t xml:space="preserve"> par rapport au lycée)</w:t>
      </w:r>
    </w:p>
    <w:p w14:paraId="4653C936" w14:textId="175AEC7E" w:rsidR="00116D06" w:rsidRDefault="00116D06"/>
    <w:p w14:paraId="162F6961" w14:textId="63057AC1" w:rsidR="00116D06" w:rsidRPr="00116D06" w:rsidRDefault="00116D06">
      <w:pPr>
        <w:rPr>
          <w:b/>
          <w:bCs/>
          <w:u w:val="single"/>
        </w:rPr>
      </w:pPr>
      <w:r w:rsidRPr="00116D06">
        <w:rPr>
          <w:b/>
          <w:bCs/>
          <w:u w:val="single"/>
        </w:rPr>
        <w:t>Résolution de problème :</w:t>
      </w:r>
    </w:p>
    <w:p w14:paraId="69115041" w14:textId="2ED400F9" w:rsidR="00116D06" w:rsidRDefault="00116D06">
      <w:r>
        <w:t>Donner l’objectif aux élèves.</w:t>
      </w:r>
      <w:r w:rsidR="00456BD0">
        <w:t xml:space="preserve"> (Pas un problème ouvert)</w:t>
      </w:r>
    </w:p>
    <w:p w14:paraId="023C00CB" w14:textId="50F413E7" w:rsidR="00116D06" w:rsidRDefault="00116D06">
      <w:r>
        <w:t>Résolution : Démarche</w:t>
      </w:r>
      <w:r>
        <w:t xml:space="preserve"> à suivre, l’obtention du résultat et son regard critique</w:t>
      </w:r>
      <w:r w:rsidR="00456BD0">
        <w:t>.</w:t>
      </w:r>
    </w:p>
    <w:p w14:paraId="3EAC74DC" w14:textId="5BA57307" w:rsidR="00456BD0" w:rsidRDefault="00456BD0">
      <w:r>
        <w:t>Résolution progressive : premier modèle rapide puis approfondissement.</w:t>
      </w:r>
    </w:p>
    <w:p w14:paraId="753AB060" w14:textId="678D5519" w:rsidR="00456BD0" w:rsidRDefault="00456BD0"/>
    <w:p w14:paraId="34069499" w14:textId="054B93C0" w:rsidR="00456BD0" w:rsidRPr="00456BD0" w:rsidRDefault="00456BD0">
      <w:pPr>
        <w:rPr>
          <w:b/>
          <w:bCs/>
          <w:u w:val="single"/>
        </w:rPr>
      </w:pPr>
      <w:r w:rsidRPr="00456BD0">
        <w:rPr>
          <w:b/>
          <w:bCs/>
          <w:u w:val="single"/>
        </w:rPr>
        <w:t xml:space="preserve">Méthodes : </w:t>
      </w:r>
    </w:p>
    <w:p w14:paraId="3F6FE9E4" w14:textId="410CA3E1" w:rsidR="00456BD0" w:rsidRDefault="00456BD0">
      <w:r>
        <w:t>-S’approprier le problème</w:t>
      </w:r>
    </w:p>
    <w:p w14:paraId="666B64F3" w14:textId="7D219CCF" w:rsidR="00456BD0" w:rsidRDefault="00456BD0">
      <w:r>
        <w:t>-Etablir une stratégie de résolution</w:t>
      </w:r>
    </w:p>
    <w:p w14:paraId="0D89A5DE" w14:textId="60EF8FC2" w:rsidR="00456BD0" w:rsidRDefault="00456BD0">
      <w:r>
        <w:t xml:space="preserve">-Mettre en œuvre la stratégie </w:t>
      </w:r>
    </w:p>
    <w:p w14:paraId="616AEB01" w14:textId="2038D37B" w:rsidR="00456BD0" w:rsidRDefault="00456BD0">
      <w:r>
        <w:t>-Avoir un regard critique sur le résultat.</w:t>
      </w:r>
    </w:p>
    <w:p w14:paraId="3F15D17A" w14:textId="43120D36" w:rsidR="00456BD0" w:rsidRDefault="00456BD0"/>
    <w:p w14:paraId="2691ACEE" w14:textId="4339A1E2" w:rsidR="00456BD0" w:rsidRPr="00456BD0" w:rsidRDefault="00456BD0">
      <w:pPr>
        <w:rPr>
          <w:b/>
          <w:bCs/>
          <w:u w:val="single"/>
        </w:rPr>
      </w:pPr>
      <w:r w:rsidRPr="00456BD0">
        <w:rPr>
          <w:b/>
          <w:bCs/>
          <w:u w:val="single"/>
        </w:rPr>
        <w:t>Approche documentaire :</w:t>
      </w:r>
    </w:p>
    <w:p w14:paraId="15042954" w14:textId="2397ACF2" w:rsidR="00456BD0" w:rsidRDefault="00456BD0">
      <w:r>
        <w:t>-&gt;motiver les étudiant à se cultiver différemment.  (Être acteur de sa formation)</w:t>
      </w:r>
    </w:p>
    <w:p w14:paraId="0CD28A65" w14:textId="66FC7B60" w:rsidR="00456BD0" w:rsidRDefault="00456BD0">
      <w:r>
        <w:t>-&gt;éléments de culture scientifique.</w:t>
      </w:r>
    </w:p>
    <w:p w14:paraId="7F15FD65" w14:textId="09A6FEA3" w:rsidR="00456BD0" w:rsidRDefault="00456BD0"/>
    <w:p w14:paraId="668358E7" w14:textId="57F67DC4" w:rsidR="00456BD0" w:rsidRDefault="00456BD0"/>
    <w:p w14:paraId="2643BEF7" w14:textId="1001DFC0" w:rsidR="00456BD0" w:rsidRDefault="00456BD0"/>
    <w:p w14:paraId="32F1904F" w14:textId="0C0731AE" w:rsidR="00456BD0" w:rsidRPr="00456BD0" w:rsidRDefault="00456BD0">
      <w:pPr>
        <w:rPr>
          <w:b/>
          <w:bCs/>
          <w:u w:val="single"/>
        </w:rPr>
      </w:pPr>
      <w:r w:rsidRPr="00456BD0">
        <w:rPr>
          <w:b/>
          <w:bCs/>
          <w:u w:val="single"/>
        </w:rPr>
        <w:t>BCPST 2 :</w:t>
      </w:r>
    </w:p>
    <w:p w14:paraId="0B0995B7" w14:textId="09C1409F" w:rsidR="00456BD0" w:rsidRDefault="00456BD0"/>
    <w:p w14:paraId="3BAEF9BB" w14:textId="77777777" w:rsidR="00344CA9" w:rsidRDefault="00456BD0">
      <w:r>
        <w:t xml:space="preserve">L’objectif de l’enseignement de physique-chimie est d’abord de développer des compétences propres à la pratique de la démarche scientifique : </w:t>
      </w:r>
    </w:p>
    <w:p w14:paraId="5AC44811" w14:textId="77777777" w:rsidR="00344CA9" w:rsidRDefault="00456BD0">
      <w:r>
        <w:t>- observer et s’approprier une problématique ;</w:t>
      </w:r>
    </w:p>
    <w:p w14:paraId="201EE955" w14:textId="77777777" w:rsidR="00344CA9" w:rsidRDefault="00456BD0">
      <w:r>
        <w:t xml:space="preserve"> - analyser et modéliser ;</w:t>
      </w:r>
    </w:p>
    <w:p w14:paraId="1C89C6FD" w14:textId="77777777" w:rsidR="00344CA9" w:rsidRDefault="00456BD0">
      <w:r>
        <w:t xml:space="preserve"> - valider ; </w:t>
      </w:r>
    </w:p>
    <w:p w14:paraId="5D6B757E" w14:textId="77777777" w:rsidR="00344CA9" w:rsidRDefault="00456BD0">
      <w:r>
        <w:t xml:space="preserve">- réaliser et créer. </w:t>
      </w:r>
    </w:p>
    <w:p w14:paraId="262A1954" w14:textId="77777777" w:rsidR="00344CA9" w:rsidRDefault="00456BD0">
      <w:r>
        <w:lastRenderedPageBreak/>
        <w:t>Cette formation doit aussi développer d’autres compétences dans un cadre scientifique :</w:t>
      </w:r>
    </w:p>
    <w:p w14:paraId="69D46440" w14:textId="1416D221" w:rsidR="00344CA9" w:rsidRDefault="00456BD0">
      <w:r>
        <w:t xml:space="preserve">- communiquer, à l’écrit et à l’oral ; </w:t>
      </w:r>
    </w:p>
    <w:p w14:paraId="55D8D942" w14:textId="381A73AC" w:rsidR="00456BD0" w:rsidRDefault="00456BD0">
      <w:r>
        <w:t>- être autonome et faire preuve d’initiative.</w:t>
      </w:r>
    </w:p>
    <w:p w14:paraId="078BF470" w14:textId="77777777" w:rsidR="00456BD0" w:rsidRDefault="00456BD0"/>
    <w:p w14:paraId="3EAB34D0" w14:textId="7405DCF4" w:rsidR="00456BD0" w:rsidRDefault="00344CA9">
      <w:r>
        <w:t>Il faut amener l’élève à proposer un protocole.</w:t>
      </w:r>
    </w:p>
    <w:p w14:paraId="1FFA8191" w14:textId="77777777" w:rsidR="00344CA9" w:rsidRDefault="00344CA9"/>
    <w:p w14:paraId="7B76F8F6" w14:textId="77777777" w:rsidR="00116D06" w:rsidRDefault="00116D06"/>
    <w:p w14:paraId="06515BB2" w14:textId="7A377C66" w:rsidR="00AA2D55" w:rsidRDefault="00AA2D55"/>
    <w:p w14:paraId="3DAC52DC" w14:textId="77777777" w:rsidR="00AA2D55" w:rsidRDefault="00AA2D55"/>
    <w:p w14:paraId="5C58B302" w14:textId="77777777" w:rsidR="005B2D01" w:rsidRDefault="005B2D01"/>
    <w:p w14:paraId="7C964947" w14:textId="2C8632E3" w:rsidR="005B2D01" w:rsidRDefault="005B2D01"/>
    <w:p w14:paraId="335AFF50" w14:textId="77777777" w:rsidR="005B2D01" w:rsidRDefault="005B2D01"/>
    <w:p w14:paraId="7F0B1D8F" w14:textId="13765FDD" w:rsidR="00052D58" w:rsidRDefault="00052D58">
      <w:pPr>
        <w:rPr>
          <w:b/>
          <w:bCs/>
          <w:u w:val="single"/>
        </w:rPr>
      </w:pPr>
      <w:r>
        <w:rPr>
          <w:b/>
          <w:bCs/>
          <w:u w:val="single"/>
        </w:rPr>
        <w:br w:type="page"/>
      </w:r>
    </w:p>
    <w:p w14:paraId="283F799C" w14:textId="77777777" w:rsidR="00052D58" w:rsidRDefault="00052D58">
      <w:pPr>
        <w:rPr>
          <w:b/>
          <w:bCs/>
          <w:u w:val="single"/>
        </w:rPr>
      </w:pPr>
    </w:p>
    <w:p w14:paraId="501ADFE0" w14:textId="77777777" w:rsidR="004F2147" w:rsidRPr="00052D58" w:rsidRDefault="004F2147">
      <w:pPr>
        <w:rPr>
          <w:b/>
          <w:bCs/>
          <w:u w:val="single"/>
        </w:rPr>
      </w:pPr>
    </w:p>
    <w:sectPr w:rsidR="004F2147" w:rsidRPr="00052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58"/>
    <w:rsid w:val="00052D58"/>
    <w:rsid w:val="00116D06"/>
    <w:rsid w:val="00290246"/>
    <w:rsid w:val="00344CA9"/>
    <w:rsid w:val="003B1104"/>
    <w:rsid w:val="003C7301"/>
    <w:rsid w:val="00456BD0"/>
    <w:rsid w:val="004F2147"/>
    <w:rsid w:val="00597F7D"/>
    <w:rsid w:val="005B2D01"/>
    <w:rsid w:val="00662340"/>
    <w:rsid w:val="006E6648"/>
    <w:rsid w:val="006F5B36"/>
    <w:rsid w:val="008A7661"/>
    <w:rsid w:val="00AA2D55"/>
    <w:rsid w:val="00B44FD3"/>
    <w:rsid w:val="00BC218A"/>
    <w:rsid w:val="00E22450"/>
    <w:rsid w:val="00F83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CF94"/>
  <w15:chartTrackingRefBased/>
  <w15:docId w15:val="{A90314A5-7B21-4C9C-8012-A6172970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1044</Words>
  <Characters>5743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4</cp:revision>
  <dcterms:created xsi:type="dcterms:W3CDTF">2021-06-13T12:51:00Z</dcterms:created>
  <dcterms:modified xsi:type="dcterms:W3CDTF">2021-06-13T20:41:00Z</dcterms:modified>
</cp:coreProperties>
</file>